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97" w:rsidRPr="006F6997" w:rsidRDefault="0034237B" w:rsidP="00A40313">
      <w:pPr>
        <w:jc w:val="center"/>
        <w:rPr>
          <w:rFonts w:ascii="Times New Roman" w:hAnsi="Times New Roman" w:cs="Times New Roman"/>
          <w:sz w:val="24"/>
          <w:szCs w:val="24"/>
        </w:rPr>
      </w:pPr>
      <w:r w:rsidRPr="0034237B">
        <w:rPr>
          <w:rFonts w:ascii="Times New Roman" w:hAnsi="Times New Roman" w:cs="Times New Roman"/>
          <w:b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6376" cy="1067860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997" w:rsidRPr="001C0D1E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Ра</w:t>
      </w:r>
      <w:r w:rsidR="00A44139">
        <w:rPr>
          <w:rFonts w:ascii="Times New Roman" w:hAnsi="Times New Roman" w:cs="Times New Roman"/>
          <w:sz w:val="24"/>
          <w:szCs w:val="24"/>
        </w:rPr>
        <w:t>бочая программа воспитания ООП О</w:t>
      </w:r>
      <w:r w:rsidRPr="006F6997">
        <w:rPr>
          <w:rFonts w:ascii="Times New Roman" w:hAnsi="Times New Roman" w:cs="Times New Roman"/>
          <w:sz w:val="24"/>
          <w:szCs w:val="24"/>
        </w:rPr>
        <w:t>ОО разработана на основе Федеральной рабочей программе воспитания (далее – Программа воспитания)</w:t>
      </w:r>
      <w:r w:rsidR="00AA71C6">
        <w:rPr>
          <w:rFonts w:ascii="Times New Roman" w:hAnsi="Times New Roman" w:cs="Times New Roman"/>
          <w:sz w:val="24"/>
          <w:szCs w:val="24"/>
        </w:rPr>
        <w:t>.</w:t>
      </w:r>
      <w:r w:rsidRPr="006F6997">
        <w:rPr>
          <w:rFonts w:ascii="Times New Roman" w:hAnsi="Times New Roman" w:cs="Times New Roman"/>
          <w:sz w:val="24"/>
          <w:szCs w:val="24"/>
        </w:rPr>
        <w:t xml:space="preserve">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</w:t>
      </w:r>
      <w:r w:rsidRPr="006F6997">
        <w:rPr>
          <w:rFonts w:ascii="Times New Roman" w:hAnsi="Times New Roman" w:cs="Times New Roman"/>
          <w:sz w:val="24"/>
          <w:szCs w:val="24"/>
        </w:rPr>
        <w:br/>
        <w:t>для образовательных организаций дошкольного и среднего профессионального образования.</w:t>
      </w:r>
    </w:p>
    <w:p w:rsidR="006F6997" w:rsidRPr="001C0D1E" w:rsidRDefault="006F6997" w:rsidP="006F6997">
      <w:pPr>
        <w:rPr>
          <w:rFonts w:ascii="Times New Roman" w:hAnsi="Times New Roman" w:cs="Times New Roman"/>
          <w:b/>
          <w:sz w:val="24"/>
          <w:szCs w:val="24"/>
        </w:rPr>
      </w:pPr>
      <w:r w:rsidRPr="001C0D1E">
        <w:rPr>
          <w:rFonts w:ascii="Times New Roman" w:hAnsi="Times New Roman" w:cs="Times New Roman"/>
          <w:b/>
          <w:sz w:val="24"/>
          <w:szCs w:val="24"/>
        </w:rPr>
        <w:t>Программа воспитания:</w:t>
      </w:r>
    </w:p>
    <w:p w:rsidR="006F6997" w:rsidRPr="006F6997" w:rsidRDefault="001C0D1E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6F6997" w:rsidRPr="006F6997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="006F6997" w:rsidRPr="006F6997">
        <w:rPr>
          <w:rFonts w:ascii="Times New Roman" w:hAnsi="Times New Roman" w:cs="Times New Roman"/>
          <w:sz w:val="24"/>
          <w:szCs w:val="24"/>
        </w:rPr>
        <w:t xml:space="preserve"> для планирования и организации системной воспитательной деятельности в образовательной организации;</w:t>
      </w:r>
    </w:p>
    <w:p w:rsidR="006F6997" w:rsidRPr="006F6997" w:rsidRDefault="001C0D1E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 </w:t>
      </w:r>
    </w:p>
    <w:p w:rsidR="006F6997" w:rsidRPr="006F6997" w:rsidRDefault="001C0D1E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</w:p>
    <w:p w:rsidR="006F6997" w:rsidRPr="006F6997" w:rsidRDefault="001C0D1E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</w:t>
      </w:r>
      <w:r w:rsidR="006F6997" w:rsidRPr="006F6997">
        <w:rPr>
          <w:rFonts w:ascii="Times New Roman" w:hAnsi="Times New Roman" w:cs="Times New Roman"/>
          <w:sz w:val="24"/>
          <w:szCs w:val="24"/>
        </w:rPr>
        <w:br/>
        <w:t xml:space="preserve">и нормам поведения, принятым в российском обществе на основе российских базовых конституционных норм и ценностей; </w:t>
      </w:r>
    </w:p>
    <w:p w:rsidR="006F6997" w:rsidRPr="006F6997" w:rsidRDefault="001C0D1E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="006F6997" w:rsidRPr="006F69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F6997" w:rsidRPr="006F6997">
        <w:rPr>
          <w:rFonts w:ascii="Times New Roman" w:hAnsi="Times New Roman" w:cs="Times New Roman"/>
          <w:sz w:val="24"/>
          <w:szCs w:val="24"/>
        </w:rPr>
        <w:t>.</w:t>
      </w:r>
    </w:p>
    <w:p w:rsidR="00AA71C6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1C0D1E">
        <w:rPr>
          <w:rFonts w:ascii="Times New Roman" w:hAnsi="Times New Roman" w:cs="Times New Roman"/>
          <w:b/>
          <w:sz w:val="24"/>
          <w:szCs w:val="24"/>
        </w:rPr>
        <w:t>Программа воспитания включает три раздела:</w:t>
      </w:r>
      <w:r w:rsidRPr="006F6997">
        <w:rPr>
          <w:rFonts w:ascii="Times New Roman" w:hAnsi="Times New Roman" w:cs="Times New Roman"/>
          <w:sz w:val="24"/>
          <w:szCs w:val="24"/>
        </w:rPr>
        <w:t xml:space="preserve"> целевой, содержательный, организационный.</w:t>
      </w:r>
    </w:p>
    <w:p w:rsidR="006F6997" w:rsidRPr="00AA71C6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811C0D">
        <w:rPr>
          <w:rFonts w:ascii="Times New Roman" w:hAnsi="Times New Roman" w:cs="Times New Roman"/>
          <w:b/>
          <w:sz w:val="24"/>
          <w:szCs w:val="24"/>
        </w:rPr>
        <w:t>Целевой раздел.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</w:t>
      </w:r>
      <w:r w:rsidRPr="006F6997">
        <w:rPr>
          <w:rFonts w:ascii="Times New Roman" w:hAnsi="Times New Roman" w:cs="Times New Roman"/>
          <w:sz w:val="24"/>
          <w:szCs w:val="24"/>
        </w:rPr>
        <w:br/>
        <w:t>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</w:t>
      </w:r>
      <w:r w:rsidRPr="006F6997">
        <w:rPr>
          <w:rFonts w:ascii="Times New Roman" w:hAnsi="Times New Roman" w:cs="Times New Roman"/>
          <w:sz w:val="24"/>
          <w:szCs w:val="24"/>
        </w:rPr>
        <w:br/>
        <w:t xml:space="preserve">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</w:t>
      </w:r>
      <w:r w:rsidRPr="006F6997">
        <w:rPr>
          <w:rFonts w:ascii="Times New Roman" w:hAnsi="Times New Roman" w:cs="Times New Roman"/>
          <w:sz w:val="24"/>
          <w:szCs w:val="24"/>
        </w:rPr>
        <w:br/>
        <w:t xml:space="preserve">в условиях современного общества, готовой к мирному созиданию и защите Родины. </w:t>
      </w:r>
    </w:p>
    <w:p w:rsidR="006F6997" w:rsidRPr="001C0D1E" w:rsidRDefault="006F6997" w:rsidP="006F6997">
      <w:pPr>
        <w:rPr>
          <w:rFonts w:ascii="Times New Roman" w:hAnsi="Times New Roman" w:cs="Times New Roman"/>
          <w:b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 </w:t>
      </w:r>
      <w:r w:rsidRPr="001C0D1E">
        <w:rPr>
          <w:rFonts w:ascii="Times New Roman" w:hAnsi="Times New Roman" w:cs="Times New Roman"/>
          <w:b/>
          <w:sz w:val="24"/>
          <w:szCs w:val="24"/>
        </w:rPr>
        <w:t xml:space="preserve">Цель воспитания </w:t>
      </w:r>
      <w:proofErr w:type="gramStart"/>
      <w:r w:rsidRPr="001C0D1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C0D1E">
        <w:rPr>
          <w:rFonts w:ascii="Times New Roman" w:hAnsi="Times New Roman" w:cs="Times New Roman"/>
          <w:b/>
          <w:sz w:val="24"/>
          <w:szCs w:val="24"/>
        </w:rPr>
        <w:t xml:space="preserve"> в образовательной организации: </w:t>
      </w:r>
    </w:p>
    <w:p w:rsidR="006F6997" w:rsidRPr="006F6997" w:rsidRDefault="001C0D1E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развитие личности, создание условий для самоопределения и социализации </w:t>
      </w:r>
      <w:r w:rsidR="006F6997" w:rsidRPr="006F6997">
        <w:rPr>
          <w:rFonts w:ascii="Times New Roman" w:hAnsi="Times New Roman" w:cs="Times New Roman"/>
          <w:sz w:val="24"/>
          <w:szCs w:val="24"/>
        </w:rPr>
        <w:br/>
        <w:t xml:space="preserve">на основе социокультурных, духовно-нравственных ценностей и принятых </w:t>
      </w:r>
      <w:r w:rsidR="006F6997" w:rsidRPr="006F6997">
        <w:rPr>
          <w:rFonts w:ascii="Times New Roman" w:hAnsi="Times New Roman" w:cs="Times New Roman"/>
          <w:sz w:val="24"/>
          <w:szCs w:val="24"/>
        </w:rPr>
        <w:br/>
      </w:r>
      <w:r w:rsidR="006F6997" w:rsidRPr="006F6997">
        <w:rPr>
          <w:rFonts w:ascii="Times New Roman" w:hAnsi="Times New Roman" w:cs="Times New Roman"/>
          <w:sz w:val="24"/>
          <w:szCs w:val="24"/>
        </w:rPr>
        <w:lastRenderedPageBreak/>
        <w:t>в российском обществе правил и норм поведения в интересах человека, семьи, общества и государства;</w:t>
      </w:r>
    </w:p>
    <w:p w:rsidR="006F6997" w:rsidRPr="006F6997" w:rsidRDefault="001C0D1E" w:rsidP="006F699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</w:t>
      </w:r>
      <w:r w:rsidR="006F6997" w:rsidRPr="006F6997">
        <w:rPr>
          <w:rFonts w:ascii="Times New Roman" w:hAnsi="Times New Roman" w:cs="Times New Roman"/>
          <w:sz w:val="24"/>
          <w:szCs w:val="24"/>
        </w:rPr>
        <w:br/>
        <w:t>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6F6997" w:rsidRPr="001C0D1E" w:rsidRDefault="006F6997" w:rsidP="006F6997">
      <w:pPr>
        <w:rPr>
          <w:rFonts w:ascii="Times New Roman" w:hAnsi="Times New Roman" w:cs="Times New Roman"/>
          <w:b/>
          <w:sz w:val="24"/>
          <w:szCs w:val="24"/>
        </w:rPr>
      </w:pPr>
      <w:r w:rsidRPr="001C0D1E">
        <w:rPr>
          <w:rFonts w:ascii="Times New Roman" w:hAnsi="Times New Roman" w:cs="Times New Roman"/>
          <w:b/>
          <w:sz w:val="24"/>
          <w:szCs w:val="24"/>
        </w:rPr>
        <w:t xml:space="preserve">Задачи воспитания </w:t>
      </w:r>
      <w:proofErr w:type="gramStart"/>
      <w:r w:rsidRPr="001C0D1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C0D1E">
        <w:rPr>
          <w:rFonts w:ascii="Times New Roman" w:hAnsi="Times New Roman" w:cs="Times New Roman"/>
          <w:b/>
          <w:sz w:val="24"/>
          <w:szCs w:val="24"/>
        </w:rPr>
        <w:t xml:space="preserve"> в образовательной организации:</w:t>
      </w:r>
    </w:p>
    <w:p w:rsidR="006F6997" w:rsidRPr="006F6997" w:rsidRDefault="001C0D1E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усвоение </w:t>
      </w:r>
      <w:proofErr w:type="gramStart"/>
      <w:r w:rsidR="006F6997" w:rsidRPr="006F699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6F6997" w:rsidRPr="006F6997">
        <w:rPr>
          <w:rFonts w:ascii="Times New Roman" w:hAnsi="Times New Roman" w:cs="Times New Roman"/>
          <w:sz w:val="24"/>
          <w:szCs w:val="24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:rsidR="006F6997" w:rsidRPr="006F6997" w:rsidRDefault="001C0D1E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6F6997" w:rsidRPr="006F6997" w:rsidRDefault="001C0D1E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6F6997" w:rsidRPr="006F6997" w:rsidRDefault="001C0D1E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достижение личностных результатов освоения общеобразовательных </w:t>
      </w:r>
      <w:r w:rsidR="00A44139">
        <w:rPr>
          <w:rFonts w:ascii="Times New Roman" w:hAnsi="Times New Roman" w:cs="Times New Roman"/>
          <w:sz w:val="24"/>
          <w:szCs w:val="24"/>
        </w:rPr>
        <w:t>программ в соответствии с ФГОС О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ОО. </w:t>
      </w:r>
    </w:p>
    <w:p w:rsidR="006F6997" w:rsidRPr="001C0D1E" w:rsidRDefault="006F6997" w:rsidP="006F6997">
      <w:pPr>
        <w:rPr>
          <w:rFonts w:ascii="Times New Roman" w:hAnsi="Times New Roman" w:cs="Times New Roman"/>
          <w:b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 </w:t>
      </w:r>
      <w:r w:rsidRPr="001C0D1E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освоения </w:t>
      </w:r>
      <w:proofErr w:type="gramStart"/>
      <w:r w:rsidRPr="001C0D1E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1C0D1E">
        <w:rPr>
          <w:rFonts w:ascii="Times New Roman" w:hAnsi="Times New Roman" w:cs="Times New Roman"/>
          <w:b/>
          <w:sz w:val="24"/>
          <w:szCs w:val="24"/>
        </w:rPr>
        <w:t xml:space="preserve"> образовательных программ включают:</w:t>
      </w:r>
    </w:p>
    <w:p w:rsidR="006F6997" w:rsidRPr="006F6997" w:rsidRDefault="001C0D1E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осознание российской гражданской идентичности; </w:t>
      </w:r>
    </w:p>
    <w:p w:rsidR="006F6997" w:rsidRPr="006F6997" w:rsidRDefault="001C0D1E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F6997" w:rsidRPr="006F699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6F6997" w:rsidRPr="006F6997"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инициативы;</w:t>
      </w:r>
    </w:p>
    <w:p w:rsidR="006F6997" w:rsidRPr="006F6997" w:rsidRDefault="001C0D1E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готовность </w:t>
      </w:r>
      <w:proofErr w:type="gramStart"/>
      <w:r w:rsidR="006F6997" w:rsidRPr="006F69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F6997" w:rsidRPr="006F6997">
        <w:rPr>
          <w:rFonts w:ascii="Times New Roman" w:hAnsi="Times New Roman" w:cs="Times New Roman"/>
          <w:sz w:val="24"/>
          <w:szCs w:val="24"/>
        </w:rPr>
        <w:t xml:space="preserve"> к саморазвитию, самостоятельности и личностному самоопределению;</w:t>
      </w:r>
    </w:p>
    <w:p w:rsidR="006F6997" w:rsidRPr="006F6997" w:rsidRDefault="001C0D1E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>наличие мотивации к целенаправленной социально значимой деятельности;</w:t>
      </w:r>
    </w:p>
    <w:p w:rsidR="006F6997" w:rsidRPr="006F6997" w:rsidRDefault="001C0D1E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F6997" w:rsidRPr="006F699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6F6997" w:rsidRPr="006F6997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 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6F6997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6F69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6997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6F69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997" w:rsidRPr="006F6997" w:rsidRDefault="006F6997" w:rsidP="00AA71C6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Программа воспитания реализуется в единстве учебной </w:t>
      </w:r>
      <w:r w:rsidR="00AA71C6" w:rsidRPr="006F6997">
        <w:rPr>
          <w:rFonts w:ascii="Times New Roman" w:hAnsi="Times New Roman" w:cs="Times New Roman"/>
          <w:sz w:val="24"/>
          <w:szCs w:val="24"/>
        </w:rPr>
        <w:t>и воспитательной деятельности образовательной организации по основным направлениям</w:t>
      </w:r>
      <w:r w:rsidR="00AA71C6" w:rsidRPr="00AA71C6">
        <w:rPr>
          <w:rFonts w:ascii="Times New Roman" w:hAnsi="Times New Roman" w:cs="Times New Roman"/>
          <w:sz w:val="24"/>
          <w:szCs w:val="24"/>
        </w:rPr>
        <w:t xml:space="preserve"> </w:t>
      </w:r>
      <w:r w:rsidR="00AA71C6" w:rsidRPr="006F6997">
        <w:rPr>
          <w:rFonts w:ascii="Times New Roman" w:hAnsi="Times New Roman" w:cs="Times New Roman"/>
          <w:sz w:val="24"/>
          <w:szCs w:val="24"/>
        </w:rPr>
        <w:t>во</w:t>
      </w:r>
      <w:r w:rsidR="00A44139">
        <w:rPr>
          <w:rFonts w:ascii="Times New Roman" w:hAnsi="Times New Roman" w:cs="Times New Roman"/>
          <w:sz w:val="24"/>
          <w:szCs w:val="24"/>
        </w:rPr>
        <w:t>спитания в соответствии с ФГОС О</w:t>
      </w:r>
      <w:r w:rsidR="00AA71C6" w:rsidRPr="006F6997">
        <w:rPr>
          <w:rFonts w:ascii="Times New Roman" w:hAnsi="Times New Roman" w:cs="Times New Roman"/>
          <w:sz w:val="24"/>
          <w:szCs w:val="24"/>
        </w:rPr>
        <w:t>ОО и отражает готовность обучающихся</w:t>
      </w:r>
      <w:r w:rsidR="00AA71C6" w:rsidRPr="00AA71C6">
        <w:rPr>
          <w:rFonts w:ascii="Times New Roman" w:hAnsi="Times New Roman" w:cs="Times New Roman"/>
          <w:sz w:val="24"/>
          <w:szCs w:val="24"/>
        </w:rPr>
        <w:t xml:space="preserve"> </w:t>
      </w:r>
      <w:r w:rsidR="00AA71C6" w:rsidRPr="006F6997">
        <w:rPr>
          <w:rFonts w:ascii="Times New Roman" w:hAnsi="Times New Roman" w:cs="Times New Roman"/>
          <w:sz w:val="24"/>
          <w:szCs w:val="24"/>
        </w:rPr>
        <w:t>руководствоваться ценностями и приобретать первоначальный опыт деятельности на их</w:t>
      </w:r>
      <w:r w:rsidR="00AA71C6" w:rsidRPr="00AA71C6">
        <w:rPr>
          <w:rFonts w:ascii="Times New Roman" w:hAnsi="Times New Roman" w:cs="Times New Roman"/>
          <w:sz w:val="24"/>
          <w:szCs w:val="24"/>
        </w:rPr>
        <w:t xml:space="preserve"> </w:t>
      </w:r>
      <w:r w:rsidR="00AA71C6" w:rsidRPr="006F6997">
        <w:rPr>
          <w:rFonts w:ascii="Times New Roman" w:hAnsi="Times New Roman" w:cs="Times New Roman"/>
          <w:sz w:val="24"/>
          <w:szCs w:val="24"/>
        </w:rPr>
        <w:t>основе, в том числе в части:</w:t>
      </w:r>
      <w:r w:rsidRPr="006F6997">
        <w:rPr>
          <w:rFonts w:ascii="Times New Roman" w:hAnsi="Times New Roman" w:cs="Times New Roman"/>
          <w:sz w:val="24"/>
          <w:szCs w:val="24"/>
        </w:rPr>
        <w:br/>
      </w:r>
    </w:p>
    <w:p w:rsidR="00AA71C6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1) 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</w:t>
      </w:r>
      <w:r w:rsidRPr="006F6997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государственности, уважения </w:t>
      </w:r>
      <w:r w:rsidR="00AA71C6" w:rsidRPr="006F6997">
        <w:rPr>
          <w:rFonts w:ascii="Times New Roman" w:hAnsi="Times New Roman" w:cs="Times New Roman"/>
          <w:sz w:val="24"/>
          <w:szCs w:val="24"/>
        </w:rPr>
        <w:t>к правам, свободам и обязанностям гражданина России, правовой и политической культуры.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2) Патриотического воспитания, основанного на воспитании любви </w:t>
      </w:r>
      <w:r w:rsidRPr="006F6997">
        <w:rPr>
          <w:rFonts w:ascii="Times New Roman" w:hAnsi="Times New Roman" w:cs="Times New Roman"/>
          <w:sz w:val="24"/>
          <w:szCs w:val="24"/>
        </w:rPr>
        <w:br/>
        <w:t>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3) 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4) 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5) 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6) Трудового воспитания, основанного на воспитании уважения </w:t>
      </w:r>
      <w:r w:rsidRPr="006F6997">
        <w:rPr>
          <w:rFonts w:ascii="Times New Roman" w:hAnsi="Times New Roman" w:cs="Times New Roman"/>
          <w:sz w:val="24"/>
          <w:szCs w:val="24"/>
        </w:rPr>
        <w:br/>
        <w:t xml:space="preserve">к труду, трудящимся, результатам труда (своего и других людей), ориентации </w:t>
      </w:r>
      <w:r w:rsidRPr="006F6997">
        <w:rPr>
          <w:rFonts w:ascii="Times New Roman" w:hAnsi="Times New Roman" w:cs="Times New Roman"/>
          <w:sz w:val="24"/>
          <w:szCs w:val="24"/>
        </w:rPr>
        <w:br/>
        <w:t xml:space="preserve">на трудовую деятельность, получение профессии, личностное самовыражение </w:t>
      </w:r>
      <w:r w:rsidRPr="006F6997">
        <w:rPr>
          <w:rFonts w:ascii="Times New Roman" w:hAnsi="Times New Roman" w:cs="Times New Roman"/>
          <w:sz w:val="24"/>
          <w:szCs w:val="24"/>
        </w:rPr>
        <w:br/>
        <w:t>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7) 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8) 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6F6997" w:rsidRPr="001C0D1E" w:rsidRDefault="006F6997" w:rsidP="006F6997">
      <w:pPr>
        <w:rPr>
          <w:rFonts w:ascii="Times New Roman" w:hAnsi="Times New Roman" w:cs="Times New Roman"/>
          <w:b/>
          <w:sz w:val="24"/>
          <w:szCs w:val="24"/>
        </w:rPr>
      </w:pPr>
      <w:r w:rsidRPr="001C0D1E">
        <w:rPr>
          <w:rFonts w:ascii="Times New Roman" w:hAnsi="Times New Roman" w:cs="Times New Roman"/>
          <w:b/>
          <w:sz w:val="24"/>
          <w:szCs w:val="24"/>
        </w:rPr>
        <w:t xml:space="preserve">Целевые ориентиры результатов воспитания. 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Требования к личностным результа</w:t>
      </w:r>
      <w:r w:rsidR="00AA71C6">
        <w:rPr>
          <w:rFonts w:ascii="Times New Roman" w:hAnsi="Times New Roman" w:cs="Times New Roman"/>
          <w:sz w:val="24"/>
          <w:szCs w:val="24"/>
        </w:rPr>
        <w:t>там освоения обучающи</w:t>
      </w:r>
      <w:r w:rsidR="00A44139">
        <w:rPr>
          <w:rFonts w:ascii="Times New Roman" w:hAnsi="Times New Roman" w:cs="Times New Roman"/>
          <w:sz w:val="24"/>
          <w:szCs w:val="24"/>
        </w:rPr>
        <w:t xml:space="preserve">мися </w:t>
      </w:r>
      <w:r w:rsidR="00A44139">
        <w:rPr>
          <w:rFonts w:ascii="Times New Roman" w:hAnsi="Times New Roman" w:cs="Times New Roman"/>
          <w:sz w:val="24"/>
          <w:szCs w:val="24"/>
        </w:rPr>
        <w:br/>
        <w:t>ООП СОО установлены ФГОС О</w:t>
      </w:r>
      <w:r w:rsidRPr="006F6997">
        <w:rPr>
          <w:rFonts w:ascii="Times New Roman" w:hAnsi="Times New Roman" w:cs="Times New Roman"/>
          <w:sz w:val="24"/>
          <w:szCs w:val="24"/>
        </w:rPr>
        <w:t>ОО.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</w:t>
      </w:r>
      <w:r w:rsidRPr="006F6997">
        <w:rPr>
          <w:rFonts w:ascii="Times New Roman" w:hAnsi="Times New Roman" w:cs="Times New Roman"/>
          <w:sz w:val="24"/>
          <w:szCs w:val="24"/>
        </w:rPr>
        <w:br/>
        <w:t xml:space="preserve">на достижение которых должна быть направлена деятельность педагогического коллектива </w:t>
      </w:r>
      <w:r w:rsidR="00A44139">
        <w:rPr>
          <w:rFonts w:ascii="Times New Roman" w:hAnsi="Times New Roman" w:cs="Times New Roman"/>
          <w:sz w:val="24"/>
          <w:szCs w:val="24"/>
        </w:rPr>
        <w:t>для выполнения требований ФГОС О</w:t>
      </w:r>
      <w:r w:rsidRPr="006F6997">
        <w:rPr>
          <w:rFonts w:ascii="Times New Roman" w:hAnsi="Times New Roman" w:cs="Times New Roman"/>
          <w:sz w:val="24"/>
          <w:szCs w:val="24"/>
        </w:rPr>
        <w:t>ОО.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6F6997" w:rsidRPr="001C0D1E" w:rsidRDefault="006F6997" w:rsidP="006F6997">
      <w:pPr>
        <w:rPr>
          <w:rFonts w:ascii="Times New Roman" w:hAnsi="Times New Roman" w:cs="Times New Roman"/>
          <w:b/>
          <w:sz w:val="24"/>
          <w:szCs w:val="24"/>
        </w:rPr>
      </w:pPr>
      <w:r w:rsidRPr="001C0D1E">
        <w:rPr>
          <w:rFonts w:ascii="Times New Roman" w:hAnsi="Times New Roman" w:cs="Times New Roman"/>
          <w:b/>
          <w:sz w:val="24"/>
          <w:szCs w:val="24"/>
        </w:rPr>
        <w:t xml:space="preserve">Целевые ориентиры результатов воспитания на уровне </w:t>
      </w:r>
      <w:r w:rsidR="00AA71C6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1C0D1E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1. Гражданско-патриотическое воспитание: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lastRenderedPageBreak/>
        <w:t>знающий и любящий свою малую родину, свой край, имеющий представление о Родине – России, её территории, расположении;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принимающий участие в жизни класса, общеобразовательной организации, </w:t>
      </w:r>
      <w:r w:rsidRPr="006F6997">
        <w:rPr>
          <w:rFonts w:ascii="Times New Roman" w:hAnsi="Times New Roman" w:cs="Times New Roman"/>
          <w:sz w:val="24"/>
          <w:szCs w:val="24"/>
        </w:rPr>
        <w:br/>
        <w:t>в доступной по возрасту социально значимой деятельности.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2. Духовно-нравственное воспитание: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доброжелательный, проявляющий сопереживание, готовность оказывать помощь, выражающий неприятие поведения, причиняющего физический </w:t>
      </w:r>
      <w:r w:rsidRPr="006F6997">
        <w:rPr>
          <w:rFonts w:ascii="Times New Roman" w:hAnsi="Times New Roman" w:cs="Times New Roman"/>
          <w:sz w:val="24"/>
          <w:szCs w:val="24"/>
        </w:rPr>
        <w:br/>
        <w:t>и моральный вред другим людям, уважающий старших;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3. Эстетическое воспитание: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способный воспринимать и чувствовать прекрасное в быту, природе, искусстве, творчестве людей;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проявляющий интерес и уважение к отечественной и мировой художественной культуре;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проявляющий стремление к самовыражению в разных видах художественной деятельности, искусстве.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4. Физическое воспитание, формирование культуры здоровья </w:t>
      </w:r>
      <w:r w:rsidRPr="006F6997">
        <w:rPr>
          <w:rFonts w:ascii="Times New Roman" w:hAnsi="Times New Roman" w:cs="Times New Roman"/>
          <w:sz w:val="24"/>
          <w:szCs w:val="24"/>
        </w:rPr>
        <w:br/>
        <w:t>и эмоционального благополучия: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lastRenderedPageBreak/>
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</w:t>
      </w:r>
      <w:r w:rsidRPr="006F6997">
        <w:rPr>
          <w:rFonts w:ascii="Times New Roman" w:hAnsi="Times New Roman" w:cs="Times New Roman"/>
          <w:sz w:val="24"/>
          <w:szCs w:val="24"/>
        </w:rPr>
        <w:br/>
        <w:t>в том числе в информационной среде;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ориентированный на физическое развитие с учётом возможностей здоровья, занятия физкультурой и спортом;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5. Трудовое воспитание: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сознающий ценность труда в жизни человека, семьи, общества;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проявляющий уважение к труду, людям труда, бережное отношение </w:t>
      </w:r>
      <w:r w:rsidRPr="006F6997">
        <w:rPr>
          <w:rFonts w:ascii="Times New Roman" w:hAnsi="Times New Roman" w:cs="Times New Roman"/>
          <w:sz w:val="24"/>
          <w:szCs w:val="24"/>
        </w:rPr>
        <w:br/>
        <w:t>к результатам труда, ответственное потребление;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проявляющий интерес к разным профессиям;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участвующий в различных видах доступного по возрасту труда, трудовой деятельности.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6. Экологическое воспитание: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выражающий готовность в своей деятельности придерживаться экологических норм.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7. Ценности научного познания: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выражающий познавательные интересы, активность, любознательность </w:t>
      </w:r>
      <w:r w:rsidRPr="006F6997">
        <w:rPr>
          <w:rFonts w:ascii="Times New Roman" w:hAnsi="Times New Roman" w:cs="Times New Roman"/>
          <w:sz w:val="24"/>
          <w:szCs w:val="24"/>
        </w:rPr>
        <w:br/>
        <w:t>и самостоятельность в познании, интерес и уважение к научным знаниям, науке;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имеющий первоначальные навыки наблюдений, систематизации </w:t>
      </w:r>
      <w:r w:rsidRPr="006F6997">
        <w:rPr>
          <w:rFonts w:ascii="Times New Roman" w:hAnsi="Times New Roman" w:cs="Times New Roman"/>
          <w:sz w:val="24"/>
          <w:szCs w:val="24"/>
        </w:rPr>
        <w:br/>
        <w:t>и осмысления опыта в естественно-научной и гуманитарной областях знания.</w:t>
      </w:r>
    </w:p>
    <w:p w:rsidR="006F6997" w:rsidRPr="001C0D1E" w:rsidRDefault="006F6997" w:rsidP="00A403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D1E">
        <w:rPr>
          <w:rFonts w:ascii="Times New Roman" w:hAnsi="Times New Roman" w:cs="Times New Roman"/>
          <w:b/>
          <w:sz w:val="24"/>
          <w:szCs w:val="24"/>
        </w:rPr>
        <w:t>Содержательный раздел.</w:t>
      </w:r>
    </w:p>
    <w:p w:rsidR="001C0D1E" w:rsidRPr="001C0D1E" w:rsidRDefault="006F6997" w:rsidP="001C0D1E">
      <w:pPr>
        <w:rPr>
          <w:rFonts w:ascii="Times New Roman" w:hAnsi="Times New Roman" w:cs="Times New Roman"/>
          <w:b/>
          <w:sz w:val="24"/>
          <w:szCs w:val="24"/>
        </w:rPr>
      </w:pPr>
      <w:r w:rsidRPr="00D95BDD">
        <w:rPr>
          <w:rFonts w:ascii="Times New Roman" w:hAnsi="Times New Roman" w:cs="Times New Roman"/>
          <w:b/>
          <w:sz w:val="24"/>
          <w:szCs w:val="24"/>
        </w:rPr>
        <w:t>Уклад образовательной организации.</w:t>
      </w:r>
      <w:r w:rsidRPr="001C0D1E">
        <w:rPr>
          <w:rFonts w:ascii="Times New Roman" w:hAnsi="Times New Roman" w:cs="Times New Roman"/>
          <w:b/>
          <w:sz w:val="24"/>
          <w:szCs w:val="24"/>
        </w:rPr>
        <w:br/>
      </w:r>
    </w:p>
    <w:p w:rsidR="006F6997" w:rsidRPr="006F6997" w:rsidRDefault="00425EB2" w:rsidP="00425E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Бахтайская СОШ находится по адресу Иркутская область, Аларский район, село Бахтай, улица Ленина 1</w:t>
      </w:r>
    </w:p>
    <w:p w:rsidR="006F6997" w:rsidRPr="006F6997" w:rsidRDefault="006F6997" w:rsidP="0042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В начальной, основ</w:t>
      </w:r>
      <w:r w:rsidR="00425EB2">
        <w:rPr>
          <w:rFonts w:ascii="Times New Roman" w:hAnsi="Times New Roman" w:cs="Times New Roman"/>
          <w:sz w:val="24"/>
          <w:szCs w:val="24"/>
        </w:rPr>
        <w:t>ной и средней школе занимается 12</w:t>
      </w:r>
      <w:r w:rsidRPr="006F6997">
        <w:rPr>
          <w:rFonts w:ascii="Times New Roman" w:hAnsi="Times New Roman" w:cs="Times New Roman"/>
          <w:sz w:val="24"/>
          <w:szCs w:val="24"/>
        </w:rPr>
        <w:t xml:space="preserve"> классов-комплектов.</w:t>
      </w:r>
    </w:p>
    <w:p w:rsidR="006F6997" w:rsidRPr="006F6997" w:rsidRDefault="006F6997" w:rsidP="0042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       Школа работает в 1 смену,</w:t>
      </w:r>
      <w:r w:rsidR="00425EB2">
        <w:rPr>
          <w:rFonts w:ascii="Times New Roman" w:hAnsi="Times New Roman" w:cs="Times New Roman"/>
          <w:sz w:val="24"/>
          <w:szCs w:val="24"/>
        </w:rPr>
        <w:t xml:space="preserve"> учебные занятия проходят с 8.30</w:t>
      </w:r>
      <w:r w:rsidRPr="006F6997">
        <w:rPr>
          <w:rFonts w:ascii="Times New Roman" w:hAnsi="Times New Roman" w:cs="Times New Roman"/>
          <w:sz w:val="24"/>
          <w:szCs w:val="24"/>
        </w:rPr>
        <w:t xml:space="preserve"> до 14.30.</w:t>
      </w:r>
    </w:p>
    <w:p w:rsidR="006F6997" w:rsidRPr="006F6997" w:rsidRDefault="006F6997" w:rsidP="0042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Вторая половина дня: внеурочные занятия, индивидуальные консультации для учащихся, родителей, внешкольные и общешкольные мероприятия.</w:t>
      </w:r>
    </w:p>
    <w:p w:rsidR="006F6997" w:rsidRPr="006F6997" w:rsidRDefault="006F6997" w:rsidP="0042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lastRenderedPageBreak/>
        <w:t xml:space="preserve">       Поселок, в котором находится школа,</w:t>
      </w:r>
      <w:r w:rsidR="00425EB2">
        <w:rPr>
          <w:rFonts w:ascii="Times New Roman" w:hAnsi="Times New Roman" w:cs="Times New Roman"/>
          <w:sz w:val="24"/>
          <w:szCs w:val="24"/>
        </w:rPr>
        <w:t xml:space="preserve"> удален от районного центра на 3</w:t>
      </w:r>
      <w:r w:rsidRPr="006F6997">
        <w:rPr>
          <w:rFonts w:ascii="Times New Roman" w:hAnsi="Times New Roman" w:cs="Times New Roman"/>
          <w:sz w:val="24"/>
          <w:szCs w:val="24"/>
        </w:rPr>
        <w:t>0 км. В селе имеется Дом культуры и сельская библиотека.</w:t>
      </w:r>
    </w:p>
    <w:p w:rsidR="006F6997" w:rsidRPr="006F6997" w:rsidRDefault="00425EB2" w:rsidP="00425E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Рядом со школой располагается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ФОК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школе имеется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 компьютерный класс, библиотека, столовая, достаточное количество кабинетов для образования и воспитания обучающихся.</w:t>
      </w:r>
    </w:p>
    <w:p w:rsidR="006F6997" w:rsidRPr="006F6997" w:rsidRDefault="006F6997" w:rsidP="0042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       </w:t>
      </w:r>
      <w:r w:rsidR="00425EB2">
        <w:rPr>
          <w:rFonts w:ascii="Times New Roman" w:hAnsi="Times New Roman" w:cs="Times New Roman"/>
          <w:sz w:val="24"/>
          <w:szCs w:val="24"/>
        </w:rPr>
        <w:t>С</w:t>
      </w:r>
      <w:r w:rsidRPr="006F6997">
        <w:rPr>
          <w:rFonts w:ascii="Times New Roman" w:hAnsi="Times New Roman" w:cs="Times New Roman"/>
          <w:sz w:val="24"/>
          <w:szCs w:val="24"/>
        </w:rPr>
        <w:t xml:space="preserve">реда воспитательной системы </w:t>
      </w:r>
      <w:r w:rsidR="00425EB2">
        <w:rPr>
          <w:rFonts w:ascii="Times New Roman" w:hAnsi="Times New Roman" w:cs="Times New Roman"/>
          <w:sz w:val="24"/>
          <w:szCs w:val="24"/>
        </w:rPr>
        <w:t xml:space="preserve">МБОУ Бахтайская СОШ </w:t>
      </w:r>
      <w:r w:rsidRPr="006F6997">
        <w:rPr>
          <w:rFonts w:ascii="Times New Roman" w:hAnsi="Times New Roman" w:cs="Times New Roman"/>
          <w:sz w:val="24"/>
          <w:szCs w:val="24"/>
        </w:rPr>
        <w:t>включает в себя не только возможности школы, но и социокультурные ресурсы поселения.</w:t>
      </w:r>
    </w:p>
    <w:p w:rsidR="006F6997" w:rsidRPr="006F6997" w:rsidRDefault="006F6997" w:rsidP="0042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      В связи с тем, что здание школы находится рядом с дорогой, особое внимание уделяется профилактике детского дорожно-транспортного травматизма. Опыт проведения воспитательной работы по профилактике детской дорожно-транспортной безопасности, пожарной безопасности, проявлений экстремизма и терроризма и других негативн</w:t>
      </w:r>
      <w:r w:rsidR="00425EB2">
        <w:rPr>
          <w:rFonts w:ascii="Times New Roman" w:hAnsi="Times New Roman" w:cs="Times New Roman"/>
          <w:sz w:val="24"/>
          <w:szCs w:val="24"/>
        </w:rPr>
        <w:t>ых явлений в подростковой среде</w:t>
      </w:r>
      <w:r w:rsidRPr="006F6997">
        <w:rPr>
          <w:rFonts w:ascii="Times New Roman" w:hAnsi="Times New Roman" w:cs="Times New Roman"/>
          <w:sz w:val="24"/>
          <w:szCs w:val="24"/>
        </w:rPr>
        <w:t>.</w:t>
      </w:r>
    </w:p>
    <w:p w:rsidR="006F6997" w:rsidRPr="006F6997" w:rsidRDefault="006F6997" w:rsidP="0042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             В  центре  программы  воспитания  </w:t>
      </w:r>
      <w:r w:rsidR="00425EB2">
        <w:rPr>
          <w:rFonts w:ascii="Times New Roman" w:hAnsi="Times New Roman" w:cs="Times New Roman"/>
          <w:sz w:val="24"/>
          <w:szCs w:val="24"/>
        </w:rPr>
        <w:t xml:space="preserve">МБОУ Бахтайская СОШ </w:t>
      </w:r>
      <w:r w:rsidRPr="006F6997">
        <w:rPr>
          <w:rFonts w:ascii="Times New Roman" w:hAnsi="Times New Roman" w:cs="Times New Roman"/>
          <w:sz w:val="24"/>
          <w:szCs w:val="24"/>
        </w:rPr>
        <w:t>находится личностное  развитие  обучающихся  в  соответствии  с  ФГОС  начального, основного  и  среднего  общего  образования,  формирование  у  них  системных знаний о различных аспектах развития России и мира.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        Взаимодействие школы с социальными партнерами</w:t>
      </w:r>
    </w:p>
    <w:tbl>
      <w:tblPr>
        <w:tblW w:w="946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3"/>
        <w:gridCol w:w="3191"/>
        <w:gridCol w:w="5711"/>
      </w:tblGrid>
      <w:tr w:rsidR="006F6997" w:rsidRPr="006F6997" w:rsidTr="00D95BD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Социальные партнеры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Совместная  деятельность</w:t>
            </w:r>
          </w:p>
        </w:tc>
      </w:tr>
      <w:tr w:rsidR="006F6997" w:rsidRPr="006F6997" w:rsidTr="00D95BD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42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EB2">
              <w:rPr>
                <w:rFonts w:ascii="Times New Roman" w:hAnsi="Times New Roman" w:cs="Times New Roman"/>
                <w:sz w:val="24"/>
                <w:szCs w:val="24"/>
              </w:rPr>
              <w:t xml:space="preserve">Бахтайская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42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акциях,  в конкурсах, проектах, игровых мероприятиях, совместное проведение библиотечных уроков, тематических занятий, посещение выставок.  </w:t>
            </w:r>
          </w:p>
        </w:tc>
      </w:tr>
      <w:tr w:rsidR="006F6997" w:rsidRPr="006F6997" w:rsidTr="00D95BD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42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совместных мероприятий. Участие  в акциях,  в конкурсах, игровых мероприятиях.  </w:t>
            </w:r>
            <w:r w:rsidR="00425EB2">
              <w:rPr>
                <w:rFonts w:ascii="Times New Roman" w:hAnsi="Times New Roman" w:cs="Times New Roman"/>
                <w:sz w:val="24"/>
                <w:szCs w:val="24"/>
              </w:rPr>
              <w:t>Школьники ОУ вовлечены в кружки.</w:t>
            </w:r>
          </w:p>
        </w:tc>
      </w:tr>
      <w:tr w:rsidR="006F6997" w:rsidRPr="006F6997" w:rsidTr="00D95BDD">
        <w:trPr>
          <w:trHeight w:val="34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425EB2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Мемориальный дом-музей имени М.Н.Ербанова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425EB2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вы</w:t>
            </w:r>
            <w:r w:rsidR="00D95BDD">
              <w:rPr>
                <w:rFonts w:ascii="Times New Roman" w:hAnsi="Times New Roman" w:cs="Times New Roman"/>
                <w:sz w:val="24"/>
                <w:szCs w:val="24"/>
              </w:rPr>
              <w:t>ставок.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роведение совместных классных часов</w:t>
            </w:r>
            <w:r w:rsidR="00D95BDD">
              <w:rPr>
                <w:rFonts w:ascii="Times New Roman" w:hAnsi="Times New Roman" w:cs="Times New Roman"/>
                <w:sz w:val="24"/>
                <w:szCs w:val="24"/>
              </w:rPr>
              <w:t>, бесед.</w:t>
            </w:r>
            <w:r w:rsidR="006F6997"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F6997" w:rsidRPr="006F6997" w:rsidTr="00D95BDD">
        <w:trPr>
          <w:trHeight w:val="3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D95BDD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6997" w:rsidRPr="006F69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мероприятиях, соревнованиях, конкурсах.</w:t>
            </w:r>
          </w:p>
        </w:tc>
      </w:tr>
      <w:tr w:rsidR="006F6997" w:rsidRPr="006F6997" w:rsidTr="00D95BDD">
        <w:trPr>
          <w:trHeight w:val="3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мероприятиях, соревнованиях, конкурсах.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Сдача норм ГТО.</w:t>
            </w:r>
          </w:p>
        </w:tc>
      </w:tr>
      <w:tr w:rsidR="006F6997" w:rsidRPr="006F6997" w:rsidTr="00D95BDD">
        <w:trPr>
          <w:trHeight w:val="3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9B0F45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9B0F45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ЗАПТ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работы по профессиональной ориентации школьников.</w:t>
            </w:r>
          </w:p>
        </w:tc>
      </w:tr>
    </w:tbl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Анализ сегодняшнего состояния системы российского образования показывает, что главным инструментом, обеспечивающим успешность и эффективность проектируемых изменений, должна стать, поддерживаемая на государственном уровне, практика формирования новых социальных отношений участников образовательного процесса. При этом  сетевое взаимодействие в системе образования сегодня рассматривается не только в рамках реализации ФГОС ООО (в части профильного обучения и внеурочной деятельности), но и в более широком аспекте совершенствования деятельности </w:t>
      </w:r>
      <w:r w:rsidRPr="006F6997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образовательных организаций. В связи с этим, проанализировав  процессы, происходящие в современной системе образования, мы выделили следующие системные характеристики совершенствования сетевого взаимодействия организаций общего и дополнительного образования: сетевые партнеры, задачи, образовательные программы, способы (методы, приемы) деятельности, комплекс условий, результаты сетевого взаимодействия. 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Задача нашего учреждения -  расширять круг сетевых партнеров из числа учреждений общего, дополнительного или профессионального образования, учреждений других ведомств с целью реализации программ дополнительного образования детей, исследовательских проектов; создания  совместных досугово–образовательных программ; проведения совместных акций, проектов, конкурсов, фестивалей и др.; профессионального самоопределения. Работа в данном направлении ведется, мы открыты для сотрудничества.</w:t>
      </w:r>
    </w:p>
    <w:p w:rsidR="006F6997" w:rsidRPr="006F6997" w:rsidRDefault="00811C0D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 </w:t>
      </w:r>
      <w:r w:rsidR="006F6997" w:rsidRPr="00D95BDD">
        <w:rPr>
          <w:rFonts w:ascii="Times New Roman" w:hAnsi="Times New Roman" w:cs="Times New Roman"/>
          <w:b/>
          <w:sz w:val="24"/>
          <w:szCs w:val="24"/>
        </w:rPr>
        <w:t>ВИДЫ, ФОРМЫ И СОДЕРЖАНИЕ ВОСПИТ</w:t>
      </w:r>
      <w:r w:rsidR="00D95BDD" w:rsidRPr="00D95BDD">
        <w:rPr>
          <w:rFonts w:ascii="Times New Roman" w:hAnsi="Times New Roman" w:cs="Times New Roman"/>
          <w:b/>
          <w:sz w:val="24"/>
          <w:szCs w:val="24"/>
        </w:rPr>
        <w:t xml:space="preserve">АТЕЛЬНОЙ </w:t>
      </w:r>
      <w:r w:rsidR="006F6997" w:rsidRPr="00D95BDD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6F6997" w:rsidRPr="00D95BDD" w:rsidRDefault="006F6997" w:rsidP="00D95B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BDD">
        <w:rPr>
          <w:rFonts w:ascii="Times New Roman" w:hAnsi="Times New Roman" w:cs="Times New Roman"/>
          <w:b/>
          <w:sz w:val="24"/>
          <w:szCs w:val="24"/>
        </w:rPr>
        <w:t>Модуль «Урочная деятельность»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  Задача РВП: реализовывать такие учебные задачи, решение которых помогает не только формировать знания, уметь добывать информацию, но и применять знания и информацию на практике, в жизненных ситуациях. 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Актуальная задача: урок способствует формированию целостного взгляда на мир, пониманию взаимосвязей явлений и процессов. Воспитание и обучение связаны, нельзя хорошо обучать, не воспитывая, и нельзя хорошо оказывать воспитывающее воздействие, не обучая. 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Замысел: объединение обучения и воспитания в единый целенаправленный процесс, развитие личностного потенциала обучающегося.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89"/>
        <w:gridCol w:w="3190"/>
        <w:gridCol w:w="3191"/>
      </w:tblGrid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Форма деятельности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методов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обучения для развития коммуникативных и познавательных способностей.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1. Учебные дискуссии.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2. Игры, викторины.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3. Проектная деятельность.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4. Олимпиадное движение.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Приемы при общении с обучающимися: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подбор содержания воспитывающей направленности, ориентированный на обсуждение ценностного аспекта изучаемых на уроках явлений;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- обсуждение в неформальном общении вопросов, волнующих учеников;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учет индивидуальных особенностей, увлечений, интересов обучающихся;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проектной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деятельности; 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использование потенциала детского наставничества;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- данные технологии позволяют активизировать интерес учеников, предоставляют возможность научиться самостоятельно решать теоретические проблемы, генерировать и оформлять собственные идеи, уважительно относиться к идеям других (1-4 </w:t>
            </w: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., 5-9 </w:t>
            </w: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., 10-11 </w:t>
            </w: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доверительных отношений между учителем и его учениками, поддержание мотивации учеников к получению знаний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Познавательные беседы, познавательные игры, дебаты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Шкатулка по кругу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», беседа «Мои права и обязанности», беседа «Правила поведения в школе»</w:t>
            </w:r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воспитательных ресурсов в практике педагога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на уроке разнообразных инструментов и продуктов.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Использование на уроках инструмента «Квадрат настроения», представленного в УМК «Развитие личностного потенциала подростков», способствует сохранению рабочей дисциплины и развитию способности к самоорганизации каждого ребенка индивидуально. Инструмент обращает внимание учеников на их внутреннее состояние с точки зрения его пользы и эффективности для решения поставленной задачи</w:t>
            </w:r>
            <w:proofErr w:type="gram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исследовательских проектов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проект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Мини-проекты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D9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Школьная научно-практическая конференция «</w:t>
            </w:r>
            <w:r w:rsidR="00D95BDD">
              <w:rPr>
                <w:rFonts w:ascii="Times New Roman" w:hAnsi="Times New Roman" w:cs="Times New Roman"/>
                <w:sz w:val="24"/>
                <w:szCs w:val="24"/>
              </w:rPr>
              <w:t>Мои первые проекты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Олимпиады, интеллектуальные марафоны, викторины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недели. Марафон «Мы за здоровое поколение». Образовательные события. </w:t>
            </w:r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опыта ведения конструктивного диалога, групповой работы или работы в парах, которые учат </w:t>
            </w: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школьникoв</w:t>
            </w:r>
            <w:proofErr w:type="spellEnd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командной работе и взаимодействию с другими детьми.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Кейс-технология, познавательные игры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Деловая игра «Шаг в финансы», кейс-игра «Я – покупатель»</w:t>
            </w:r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Этические беседы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Беседа на тему «Есть такая профессия – Родину защищать!». Урок толерантности «Наш дом – Россия», «О культуре внешнего вида»,  «Школьный этикет»</w:t>
            </w:r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Тематические диспуты, проблемно-ценностные дискуссии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Дискуссии на темы: «Легкие алкогольные напитки», «</w:t>
            </w: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Снюс</w:t>
            </w:r>
            <w:proofErr w:type="spellEnd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– безобидное увлечение или шаг в пропасть», тематические Уроки мужества, посвященные героям ВОВ.</w:t>
            </w:r>
          </w:p>
        </w:tc>
      </w:tr>
    </w:tbl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</w:p>
    <w:p w:rsidR="006F6997" w:rsidRPr="005F5EDA" w:rsidRDefault="006F6997" w:rsidP="005F5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EDA">
        <w:rPr>
          <w:rFonts w:ascii="Times New Roman" w:hAnsi="Times New Roman" w:cs="Times New Roman"/>
          <w:b/>
          <w:sz w:val="24"/>
          <w:szCs w:val="24"/>
        </w:rPr>
        <w:t>Модуль «Внеурочная деятельность»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Задача РВП: расширять образовательные направления кружков, секций, объединений, работающих по программам внеурочной деятельности, реализовывать их воспитательные возможности.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Актуальность. Организация внеурочной деятельности дает возможность обучающимся  в теории и на практике получить представление о профессиях на курсах внеурочной деятельности и создает условия для социального, культурного самоопределения, творческой самореализации личности ребенка. Каждый вид внеурочной деятельности — творческой, познавательной, спортивной, трудовой — обогащает опыт коллективного взаимодействия обучающихся в определенном аспекте, что в своей совокупности дает большой воспитательный эффект. 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6997">
        <w:rPr>
          <w:rFonts w:ascii="Times New Roman" w:hAnsi="Times New Roman" w:cs="Times New Roman"/>
          <w:sz w:val="24"/>
          <w:szCs w:val="24"/>
        </w:rPr>
        <w:lastRenderedPageBreak/>
        <w:t>Замысел: создание условий для организации профессиональных проб через курсы внеурочной деятельности, проявление и развитие ребенком своих интересов на основе свободного выбора, появление внутренней мотивации к участию в деятельности, которая бы направлялась не внешними стимулами, а внутренним побуждением, имеющим для ребенка личностный смысл постижения духовно-нравственных ценностей и культурных традиций. Очевидна тесная взаимосвязь данного модуля с модулем «Профориентация»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10"/>
        <w:gridCol w:w="2268"/>
        <w:gridCol w:w="5387"/>
      </w:tblGrid>
      <w:tr w:rsidR="006F6997" w:rsidRPr="006F6997" w:rsidTr="006F699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Форма деятельности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</w:tr>
      <w:tr w:rsidR="006F6997" w:rsidRPr="006F6997" w:rsidTr="006F699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Физкультурно -       спортивное и  оздоровительное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Спортивные секции, кружки, беседы о ЗОЖ, спортивные турниры и оздоровительные акции.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      </w:r>
          </w:p>
          <w:p w:rsidR="006F6997" w:rsidRPr="006F6997" w:rsidRDefault="006F6997" w:rsidP="005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«Веселые старты», «Папа, мама и я – спортивная семья», «Мини-лапта»</w:t>
            </w:r>
            <w:r w:rsidR="005F5E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5EDA"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BBC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r w:rsidR="005F5EDA" w:rsidRPr="006F6997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  <w:r w:rsidR="00CF2D62">
              <w:rPr>
                <w:rFonts w:ascii="Times New Roman" w:hAnsi="Times New Roman" w:cs="Times New Roman"/>
                <w:sz w:val="24"/>
                <w:szCs w:val="24"/>
              </w:rPr>
              <w:t>, «Футбол»</w:t>
            </w:r>
            <w:r w:rsidR="005F5EDA" w:rsidRPr="006F69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5EDA">
              <w:rPr>
                <w:rFonts w:ascii="Times New Roman" w:hAnsi="Times New Roman" w:cs="Times New Roman"/>
                <w:sz w:val="24"/>
                <w:szCs w:val="24"/>
              </w:rPr>
              <w:t xml:space="preserve"> «Шашки»</w:t>
            </w:r>
            <w:r w:rsidR="00CF2D62">
              <w:rPr>
                <w:rFonts w:ascii="Times New Roman" w:hAnsi="Times New Roman" w:cs="Times New Roman"/>
                <w:sz w:val="24"/>
                <w:szCs w:val="24"/>
              </w:rPr>
              <w:t xml:space="preserve">, «Шахматы и </w:t>
            </w:r>
            <w:proofErr w:type="spellStart"/>
            <w:r w:rsidR="00CF2D62">
              <w:rPr>
                <w:rFonts w:ascii="Times New Roman" w:hAnsi="Times New Roman" w:cs="Times New Roman"/>
                <w:sz w:val="24"/>
                <w:szCs w:val="24"/>
              </w:rPr>
              <w:t>шатар</w:t>
            </w:r>
            <w:proofErr w:type="spellEnd"/>
            <w:r w:rsidR="00CF2D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5E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</w:tr>
      <w:tr w:rsidR="006F6997" w:rsidRPr="006F6997" w:rsidTr="006F699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5F5EDA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Кружки, творческие объединения, выставки, фестивали, спектакли, художественные акции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</w:t>
            </w: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просоциальной</w:t>
            </w:r>
            <w:proofErr w:type="spellEnd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самореализации школьников, раскрытие их творческих способностей, формирование чувства вкуса и умения ценить прекрасное, воспитание ценностного отношения школьников к культуре и их общее духовно-нравственное развитие.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 w:rsidR="005D3A4D"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3A4D">
              <w:rPr>
                <w:rFonts w:ascii="Times New Roman" w:hAnsi="Times New Roman" w:cs="Times New Roman"/>
                <w:sz w:val="24"/>
                <w:szCs w:val="24"/>
              </w:rPr>
              <w:t>, школьный театр</w:t>
            </w:r>
            <w:r w:rsidR="005D3A4D"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D3A4D">
              <w:rPr>
                <w:rFonts w:ascii="Times New Roman" w:hAnsi="Times New Roman" w:cs="Times New Roman"/>
                <w:sz w:val="24"/>
                <w:szCs w:val="24"/>
              </w:rPr>
              <w:t>Вдохновение</w:t>
            </w:r>
            <w:r w:rsidR="005D3A4D" w:rsidRPr="006F69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66DA3">
              <w:rPr>
                <w:rFonts w:ascii="Times New Roman" w:hAnsi="Times New Roman" w:cs="Times New Roman"/>
                <w:sz w:val="24"/>
                <w:szCs w:val="24"/>
              </w:rPr>
              <w:t>, кружок «Умелые руки»</w:t>
            </w:r>
          </w:p>
        </w:tc>
      </w:tr>
      <w:tr w:rsidR="006F6997" w:rsidRPr="006F6997" w:rsidTr="006F699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766DA3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A3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766DA3" w:rsidRDefault="00766DA3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Предметные недели</w:t>
            </w:r>
            <w:r w:rsidR="006F6997" w:rsidRPr="00766D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Библиотечные уроки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</w:t>
            </w:r>
            <w:r w:rsidRPr="0076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частие в научно-исследовательских конференциях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</w:t>
            </w:r>
            <w:r w:rsidRPr="00766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997" w:rsidRPr="00766DA3">
              <w:rPr>
                <w:rFonts w:ascii="Times New Roman" w:hAnsi="Times New Roman" w:cs="Times New Roman"/>
                <w:sz w:val="24"/>
                <w:szCs w:val="24"/>
              </w:rPr>
              <w:t>дебаты, проблемно-ценностные дискуссии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766DA3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A3">
              <w:rPr>
                <w:rFonts w:ascii="Times New Roman" w:hAnsi="Times New Roman" w:cs="Times New Roman"/>
                <w:sz w:val="24"/>
                <w:szCs w:val="24"/>
              </w:rPr>
              <w:t>Раскрытие творческого и умственного потенциала школьников, развитие у них навыков конструктивного общения, умений работать в команде.</w:t>
            </w:r>
          </w:p>
          <w:p w:rsidR="006F6997" w:rsidRPr="00766DA3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A3">
              <w:rPr>
                <w:rFonts w:ascii="Times New Roman" w:hAnsi="Times New Roman" w:cs="Times New Roman"/>
                <w:sz w:val="24"/>
                <w:szCs w:val="24"/>
              </w:rPr>
              <w:t xml:space="preserve"> «Учись учиться», «Умники и умн</w:t>
            </w:r>
            <w:r w:rsidR="005D3A4D" w:rsidRPr="00766DA3">
              <w:rPr>
                <w:rFonts w:ascii="Times New Roman" w:hAnsi="Times New Roman" w:cs="Times New Roman"/>
                <w:sz w:val="24"/>
                <w:szCs w:val="24"/>
              </w:rPr>
              <w:t>ицы», «Литературная гостиная».</w:t>
            </w:r>
            <w:r w:rsidR="005D3A4D" w:rsidRPr="00766D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F6997" w:rsidRPr="006F6997" w:rsidTr="006F699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Кружки, социальные пробы, КТД, социальные проекты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Передача школьникам социально значимых знаний, развитие их любознательности, привлечение внимания к экономическим, политическим, экологическим, гуманитарным  проблемам нашего общества, формирование гуманистического мирово</w:t>
            </w:r>
            <w:r w:rsidR="00E01BBC">
              <w:rPr>
                <w:rFonts w:ascii="Times New Roman" w:hAnsi="Times New Roman" w:cs="Times New Roman"/>
                <w:sz w:val="24"/>
                <w:szCs w:val="24"/>
              </w:rPr>
              <w:t>ззрения и научной картины мира.</w:t>
            </w:r>
          </w:p>
          <w:p w:rsidR="00E01BBC" w:rsidRPr="006F6997" w:rsidRDefault="00E01BBC" w:rsidP="0076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</w:t>
            </w:r>
            <w:r w:rsidR="005F7544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="005F7544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="005F754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«Агробизнес школа»</w:t>
            </w:r>
            <w:r w:rsidR="00766D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66DA3">
              <w:rPr>
                <w:rFonts w:ascii="Times New Roman" w:eastAsia="@Arial Unicode MS" w:hAnsi="Times New Roman" w:cs="Times New Roman"/>
                <w:kern w:val="0"/>
                <w:sz w:val="24"/>
                <w:szCs w:val="24"/>
                <w:lang w:eastAsia="ru-RU"/>
              </w:rPr>
              <w:t>р</w:t>
            </w:r>
            <w:r w:rsidR="00766DA3" w:rsidRPr="00766DA3">
              <w:rPr>
                <w:rFonts w:ascii="Times New Roman" w:eastAsia="@Arial Unicode MS" w:hAnsi="Times New Roman" w:cs="Times New Roman"/>
                <w:kern w:val="0"/>
                <w:sz w:val="24"/>
                <w:szCs w:val="24"/>
                <w:lang w:eastAsia="ru-RU"/>
              </w:rPr>
              <w:t>еализация проекта «Юный фермер»</w:t>
            </w:r>
            <w:r w:rsidR="00766DA3">
              <w:rPr>
                <w:rFonts w:ascii="Times New Roman" w:eastAsia="@Arial Unicode MS" w:hAnsi="Times New Roman" w:cs="Times New Roman"/>
                <w:kern w:val="0"/>
                <w:sz w:val="24"/>
                <w:szCs w:val="24"/>
                <w:lang w:eastAsia="ru-RU"/>
              </w:rPr>
              <w:t>,</w:t>
            </w:r>
            <w:r w:rsidR="00766DA3" w:rsidRPr="00766DA3">
              <w:rPr>
                <w:rFonts w:ascii="Times New Roman" w:eastAsia="@Arial Unicode MS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766DA3">
              <w:rPr>
                <w:rFonts w:ascii="Times New Roman" w:eastAsia="@Arial Unicode MS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="00766DA3" w:rsidRPr="00766DA3">
              <w:rPr>
                <w:rFonts w:ascii="Times New Roman" w:eastAsia="@Arial Unicode MS" w:hAnsi="Times New Roman" w:cs="Times New Roman"/>
                <w:kern w:val="0"/>
                <w:sz w:val="24"/>
                <w:szCs w:val="24"/>
                <w:lang w:eastAsia="ru-RU"/>
              </w:rPr>
              <w:t xml:space="preserve">рганизация работы на пришкольном учебно-опытном и плодово-ягодном участках. Работа в составе </w:t>
            </w:r>
            <w:proofErr w:type="gramStart"/>
            <w:r w:rsidR="00766DA3" w:rsidRPr="00766DA3">
              <w:rPr>
                <w:rFonts w:ascii="Times New Roman" w:eastAsia="@Arial Unicode MS" w:hAnsi="Times New Roman" w:cs="Times New Roman"/>
                <w:kern w:val="0"/>
                <w:sz w:val="24"/>
                <w:szCs w:val="24"/>
                <w:lang w:eastAsia="ru-RU"/>
              </w:rPr>
              <w:t>школьного</w:t>
            </w:r>
            <w:proofErr w:type="gramEnd"/>
            <w:r w:rsidR="00766DA3" w:rsidRPr="00766DA3">
              <w:rPr>
                <w:rFonts w:ascii="Times New Roman" w:eastAsia="@Arial Unicode MS" w:hAnsi="Times New Roman" w:cs="Times New Roman"/>
                <w:kern w:val="0"/>
                <w:sz w:val="24"/>
                <w:szCs w:val="24"/>
                <w:lang w:eastAsia="ru-RU"/>
              </w:rPr>
              <w:t xml:space="preserve"> РДШ</w:t>
            </w:r>
          </w:p>
        </w:tc>
      </w:tr>
      <w:tr w:rsidR="006F6997" w:rsidRPr="006F6997" w:rsidTr="006F699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A9236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Кружки.</w:t>
            </w:r>
            <w:r w:rsidR="006F6997"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Организация экскурсий, Дней музея, выставок детских рисунков, поделок и творческих работ учащихся.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Воспитание у школьников любви к своему краю, его истории, культуре, природе, развитие самостоятельности и ответственности школьников.</w:t>
            </w:r>
          </w:p>
          <w:p w:rsidR="006F6997" w:rsidRPr="006F6997" w:rsidRDefault="005F5EDA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«Птицы зимой»</w:t>
            </w:r>
            <w:r w:rsidR="00E01BBC">
              <w:rPr>
                <w:rFonts w:ascii="Times New Roman" w:hAnsi="Times New Roman" w:cs="Times New Roman"/>
                <w:sz w:val="24"/>
                <w:szCs w:val="24"/>
              </w:rPr>
              <w:t>. Кружок «Ты мой Бахтай»</w:t>
            </w:r>
            <w:r w:rsidR="00766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6DA3" w:rsidRPr="0076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6F6997" w:rsidRPr="006F6997" w:rsidRDefault="006F6997" w:rsidP="00E01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</w:p>
    <w:p w:rsidR="006F6997" w:rsidRPr="005F5EDA" w:rsidRDefault="006F6997" w:rsidP="005F5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A4D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Смысл и главное предназначение воспитательной работы классного руководителя заключается в направленности процесса воспитания на развитие ребенка. Классный руководитель, определяя направления и планируя воспитательную работу с учетом интересов и способностей ребят данного класса, занимает позицию сопровождающего, помощника в подготовке детей к конкретным делам, постоянно стимулируя их к проявлению личностных качеств. 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    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классе, работу с родителями учащихся или их законными представителями. 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89"/>
        <w:gridCol w:w="3190"/>
        <w:gridCol w:w="3191"/>
      </w:tblGrid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Форма деятельности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</w:tr>
      <w:tr w:rsidR="006F6997" w:rsidRPr="006F6997" w:rsidTr="006F699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Работа с классным коллективом</w:t>
            </w:r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и поддержка участия класса в общешкольных и классных ключевых делах.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Совместные дела, праздники, конкурсы, соревнования, игры, коллективные творческие дела познавательной, творческой направленности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Сплочение класса через проведение общих мероприятий (игр, квестов, конкурсов).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Развитие личностного потенциала через просмотр рекомендованных видеофильмов и мультфильмов; чтение литературных произведений.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необходимой помощи детям в  подготовке, проведении и анализе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мероприятий. </w:t>
            </w:r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классных часов как часов плодотворного и доверительного общения педагога и школьников.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Тренинги, диспуты, социально-психологические часы и др.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и тренингов, направленных на сплочение коллектива и предоставляющих возможность рефлексии собственного поведения, роли в классном коллективе, участия в жизни класса (1-4 </w:t>
            </w: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., 5-9 </w:t>
            </w: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., 10-11 </w:t>
            </w: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Выработка совместно со школьниками законов класса, помогающих детям освоить нормы и правила общения, которым они должны следовать в школе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Технология «Соглашение о взаимоотношениях», основанная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      </w:r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Выработка совместно со школьниками законов класса, помогающих детям освоить нормы и правила общения, которым они должны следовать в школе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Технология «Соглашение о взаимоотношениях», основанная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      </w:r>
          </w:p>
        </w:tc>
      </w:tr>
      <w:tr w:rsidR="006F6997" w:rsidRPr="006F6997" w:rsidTr="006F699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Индивидуальная работа с учащимися</w:t>
            </w:r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личностного развития учащихся класса.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развития социально-эмоциональных навыков, определяющего следующие показатели: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достижение целей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– умение работать над достижением краткосрочных и долгосрочных целей (устойчивость, самоконтроль, стремление к цели);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работа с другими – умение выстраивать продуктивные взаимоотношения со сверстниками и взрослыми (коммуникабельность, уважение, заботливость);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- управление эмоциями – контроль над тем, как эмоции проявляются в школьном контексте и как влияют на выполнение заданий и общение со сверстниками и взрослыми (оптимизм, самоуважение, уверенность);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- восприятие и понимание причин эмоций как базовая способность, определяющая успешность коммуникации с другими и понимания себя;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- эмоциональная регуляция как способность определять интенсивность своих переживаний, оценку эффективности своего состояния относительно актуальной задачи и развитие умения менять свое эмоциональное состояние, если оно не оптимально для достижения желаемого результата;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навыков социального взаимодействия, которые определяют точки роста и успехи ученика во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взаимодействии с другими</w:t>
            </w:r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Поддержка ребенка в решении важных для него жизненных проблем – налаживании взаимоотношений с одноклассниками или учителями, выборе профессии, вуза и дальнейшего трудоустройства, успеваемости и т. п.,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Неформальные беседы, вовлечение во внеурочную деятельность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«Ненасильственное общение» в этом контексте позволяет достичь взаимопонимания с учениками и их родителями. Использование технологии призвано сохранить доверительные отношения даже в ситуациях сложных конфликтов, когда отношения классного руководителя и ученика оказываются под угрозой, на грани конфликта. Ненасильственное общение помогает сохранить доверительные отношения в ситуациях недопонимания и разрешить сложные ситуации, не потеряв контакт с ребенком. </w:t>
            </w:r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Коррекция поведения ребенка через частные беседы с ним, его  родителями или законными представителями, через включение в проводимые социальным педагогом тренинги общения; через предложение взять на себя ответственность за то или иное поручение в классе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Организация деятельности детей на основе их интересов – одно из направлений коррекции.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При выборе способов и методов коррекции нарушений поведения детей учитываются индивидуальные особенности ребенка, уровень социальной адаптации, соотношение биологических и социально-психологических факторов. Также учитываются возраст, индивидуальные условия воспитания.</w:t>
            </w:r>
          </w:p>
        </w:tc>
      </w:tr>
      <w:tr w:rsidR="006F6997" w:rsidRPr="006F6997" w:rsidTr="006F699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Работа с родителями (законными представителями</w:t>
            </w:r>
          </w:p>
        </w:tc>
      </w:tr>
      <w:tr w:rsidR="006F6997" w:rsidRPr="006F6997" w:rsidTr="006F6997">
        <w:trPr>
          <w:trHeight w:val="20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информирование родителей о школьных успехах и проблемах их детей, о жизни класса в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целом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индивидуальные беседы, деятельность в рамках службы медиации, школьного психолого-педагогического консилиума</w:t>
            </w:r>
          </w:p>
        </w:tc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-Информирование родителей (законных представителей) о школьных успехах и возможных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проблемах детей, выявленных в ходе проведения исследования развития социально-эмоциональных навыков, о жизни класса в целом.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родительских собраний, которые углубляют знания родителей о развитии социально-эмоциональных навыков своих детей и способствуют созданию воспитывающей среды дома.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родительских собраний, направленных на информирование участников о событиях, происходящих в классе.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 - Интерактивная встреча «Я и мой выбор».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- интерактивная встреча для родителей «Управление собой».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6F6997" w:rsidTr="006F6997">
        <w:trPr>
          <w:trHeight w:val="2679"/>
        </w:trPr>
        <w:tc>
          <w:tcPr>
            <w:tcW w:w="31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родителям (законным представителям) школьников в регулировании отношений между ними, администрацией школы и учителями-предметниками</w:t>
            </w: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6F6997" w:rsidTr="006F6997">
        <w:trPr>
          <w:trHeight w:val="202"/>
        </w:trPr>
        <w:tc>
          <w:tcPr>
            <w:tcW w:w="31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</w:t>
            </w: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6F6997" w:rsidTr="006F6997">
        <w:trPr>
          <w:trHeight w:val="20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Привлечение членов семей школьников к организации и проведению мероприятий класса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Семейные праздники, конкурсы, соревнования</w:t>
            </w:r>
          </w:p>
        </w:tc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совместное детско-родительское мероприятие  «Взрослые и дети» 5-9 классы: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совместное детско-родительское мероприятие «В мире профессий» 8-11 классы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997" w:rsidRPr="006F6997" w:rsidTr="006F6997">
        <w:trPr>
          <w:trHeight w:val="117"/>
        </w:trPr>
        <w:tc>
          <w:tcPr>
            <w:tcW w:w="31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Организация на базе класса семейных мероприятий, направленных на сплочение семьи и школы</w:t>
            </w: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6F6997" w:rsidTr="006F699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Работа с учителями, преподающими в классе</w:t>
            </w:r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Регулярные консультации классного руководителя с учителями-предметниками.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Беседы, индивидуальные консультации, личные встречи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профессиональных обучающихся сообществ с целью решения конкретных проблем класса, направленных на формирование единства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мнений и требований педагогов по ключевым вопросам воспитания, на предупреждение и разрешение конфликтов между учителями и учащимися</w:t>
            </w:r>
            <w:proofErr w:type="gram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учителей к участию во </w:t>
            </w: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делах.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Совместные дела, праздники, конкурсы, соревнования, игры, коллективные творческие дела познавательной, творческой направленности, классные часы, тренинги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учителей, работающих с классом к </w:t>
            </w: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внутриклассным</w:t>
            </w:r>
            <w:proofErr w:type="spellEnd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мероприятиям. </w:t>
            </w:r>
          </w:p>
        </w:tc>
      </w:tr>
    </w:tbl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F6997" w:rsidRPr="00A9236B" w:rsidRDefault="006F6997" w:rsidP="00A92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36B">
        <w:rPr>
          <w:rFonts w:ascii="Times New Roman" w:hAnsi="Times New Roman" w:cs="Times New Roman"/>
          <w:b/>
          <w:sz w:val="24"/>
          <w:szCs w:val="24"/>
        </w:rPr>
        <w:t>Модуль «Основные общешкольные дела»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Основные дела —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образовательной организации, а комплекс коллективных творческих дел, интересных и значимых для обучающихся, объединяющих их вместе с педагогическими работниками в единый коллектив. Основные дела  обеспечивают включённость в них большого числа обучающихся и взрослых, способствуют интенсификации их общения, ставят их в ответственную позицию к происходящему в образовательной организации. Введение основных  дел в жизнь образовательной организации помогает преодолеть характер воспитания, сводящийся к набору мероприятий, организуемых педагогическими работниками </w:t>
      </w:r>
      <w:proofErr w:type="gramStart"/>
      <w:r w:rsidRPr="006F699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F6997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89"/>
        <w:gridCol w:w="3190"/>
        <w:gridCol w:w="3191"/>
      </w:tblGrid>
      <w:tr w:rsidR="006F6997" w:rsidRPr="006F6997" w:rsidTr="006F6997"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A9236B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236B">
              <w:rPr>
                <w:rFonts w:ascii="Times New Roman" w:hAnsi="Times New Roman" w:cs="Times New Roman"/>
                <w:b/>
                <w:sz w:val="24"/>
                <w:szCs w:val="24"/>
              </w:rPr>
              <w:t>На внешкольном уровне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акции, митинги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Проводимые для жителей села и организуемые совместно с социальными партнерами спортивные состязания, праздники, фестивали, представления, проведение уроков доброты, распространение листовок и объявлений, сбор средств, организация благотворительных ярмарок.</w:t>
            </w:r>
          </w:p>
        </w:tc>
      </w:tr>
      <w:tr w:rsidR="006F6997" w:rsidRPr="006F6997" w:rsidTr="006F6997"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Акция «Твой ровесник на войне» (совместно с сельской библиотекой и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AA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школьников в различных мероприятиях акции: онлайн-чтения книг о войне, посещение выставок,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 №1, Митинг у памятника, Уроки Мужества </w:t>
            </w:r>
          </w:p>
        </w:tc>
      </w:tr>
      <w:tr w:rsidR="006F6997" w:rsidRPr="006F6997" w:rsidTr="006F6997"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 (совместно с сельской библиотекой и СДК)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Организация шествия, проведение классных часов, информационных минуток.</w:t>
            </w:r>
          </w:p>
        </w:tc>
      </w:tr>
      <w:tr w:rsidR="006F6997" w:rsidRPr="006F6997" w:rsidTr="006F6997"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A9236B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236B">
              <w:rPr>
                <w:rFonts w:ascii="Times New Roman" w:hAnsi="Times New Roman" w:cs="Times New Roman"/>
                <w:b/>
                <w:sz w:val="24"/>
                <w:szCs w:val="24"/>
              </w:rPr>
              <w:t>На школьном уровне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«День самоуправления»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Обучающиеся-дублеры заменяют административные службы, преподавателей, проводят по расписанию уроки, классные часы и мероприятия для обучающихся и учителей.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подают заявку на проведение уроков в соответствии с действующим расписанием на тот день, когда назначен День самоуправления, и желанием обучающихся старших классов вести тот или иной урок.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старших классов имеют право выбора того предмета, по которому успевают на «4» и «5».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Заместителем директора-дублером по учебно-воспитательной работе составляется расписание на определенный день.</w:t>
            </w:r>
          </w:p>
        </w:tc>
      </w:tr>
      <w:tr w:rsidR="006F6997" w:rsidRPr="006F6997" w:rsidTr="006F6997"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«Первый звонок»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«Осенний бал»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«Последний звонок»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проводимые творческие театрализованные, музыкальные, литературные и т.п. мероприятия, в которых участвуют все классы школы, согласно своим способностям и интересам. </w:t>
            </w:r>
          </w:p>
        </w:tc>
      </w:tr>
      <w:tr w:rsidR="006F6997" w:rsidRPr="006F6997" w:rsidTr="006F6997"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научно-практическая конференция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Опыт написания научных работ, получение навыков самопрезентации, раскрытие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творческого потенциала школьников.</w:t>
            </w:r>
          </w:p>
        </w:tc>
      </w:tr>
      <w:tr w:rsidR="006F6997" w:rsidRPr="006F6997" w:rsidTr="006F6997"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праздник»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Ежегодно проводимые творческие театрализованные, музыкальные, литературные и т.п. номера, в которых участвуют все классы школы, согласно своим способностям и интересам</w:t>
            </w:r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A9236B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2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уровне </w:t>
            </w:r>
            <w:proofErr w:type="gramStart"/>
            <w:r w:rsidRPr="00A9236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A9236B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6997"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="006F6997" w:rsidRPr="006F6997">
              <w:rPr>
                <w:rFonts w:ascii="Times New Roman" w:hAnsi="Times New Roman" w:cs="Times New Roman"/>
                <w:sz w:val="24"/>
                <w:szCs w:val="24"/>
              </w:rPr>
              <w:t>по возможности каждого обучающегося в ключевые дела образовательной организации в одной из возможных для них ролей</w:t>
            </w:r>
            <w:proofErr w:type="gramEnd"/>
            <w:r w:rsidR="006F6997" w:rsidRPr="006F6997">
              <w:rPr>
                <w:rFonts w:ascii="Times New Roman" w:hAnsi="Times New Roman" w:cs="Times New Roman"/>
                <w:sz w:val="24"/>
                <w:szCs w:val="24"/>
              </w:rPr>
      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 п.);</w:t>
            </w:r>
          </w:p>
          <w:p w:rsidR="006F6997" w:rsidRPr="006F6997" w:rsidRDefault="00A9236B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6997"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помощь </w:t>
            </w:r>
            <w:proofErr w:type="gramStart"/>
            <w:r w:rsidR="006F6997" w:rsidRPr="006F6997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="006F6997"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 в освоении навыков подготовки, проведения и анализа ключевых дел;</w:t>
            </w:r>
          </w:p>
          <w:p w:rsidR="006F6997" w:rsidRPr="006F6997" w:rsidRDefault="00A9236B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6997" w:rsidRPr="006F6997">
              <w:rPr>
                <w:rFonts w:ascii="Times New Roman" w:hAnsi="Times New Roman" w:cs="Times New Roman"/>
                <w:sz w:val="24"/>
                <w:szCs w:val="24"/>
              </w:rPr>
              <w:t>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педагогическими работниками и другими взрослыми;</w:t>
            </w:r>
          </w:p>
          <w:p w:rsidR="006F6997" w:rsidRPr="006F6997" w:rsidRDefault="00A9236B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6997" w:rsidRPr="006F6997">
              <w:rPr>
                <w:rFonts w:ascii="Times New Roman" w:hAnsi="Times New Roman" w:cs="Times New Roman"/>
                <w:sz w:val="24"/>
                <w:szCs w:val="24"/>
              </w:rPr>
              <w:t>при необходимости коррекция поведения обучающегося через частные беседы с ним,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</w:t>
            </w:r>
            <w:proofErr w:type="gramEnd"/>
          </w:p>
        </w:tc>
      </w:tr>
    </w:tbl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6997" w:rsidRPr="00A9236B" w:rsidRDefault="006F6997" w:rsidP="00A9236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9236B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предметно-пространственной среды»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Окружающая ребенка предметно-эстетическая среда школы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Предметно-эстетическая среда школы –это не только предметное окружение в помещениях здания и вокруг, прежде всего-это гармонично организованное учебно-воспитательное пространство, содержащее -источники информации -воспитательный потенциал -отражение взаимосвязи педагогического и ученического коллектива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21"/>
        <w:gridCol w:w="5244"/>
      </w:tblGrid>
      <w:tr w:rsidR="006F6997" w:rsidRPr="006F6997" w:rsidTr="006F6997">
        <w:trPr>
          <w:trHeight w:val="47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A9236B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2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деятельности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A9236B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</w:tr>
      <w:tr w:rsidR="006F6997" w:rsidRPr="006F6997" w:rsidTr="006F6997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на 1 этаже школы, рекреациях, коридорах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рисунков, выставки творческих работ </w:t>
            </w:r>
          </w:p>
        </w:tc>
      </w:tr>
      <w:tr w:rsidR="006F6997" w:rsidRPr="006F6997" w:rsidTr="006F6997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A4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Озеленение классов, озеленение пришкольной территории, уборка спортивных площадок.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Акция «Все на субботник», единый день посадки деревьев, акция «Школьная клумба»</w:t>
            </w:r>
          </w:p>
        </w:tc>
      </w:tr>
      <w:tr w:rsidR="006F6997" w:rsidRPr="006F6997" w:rsidTr="006F6997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Трудовой десант «Классный уголок»</w:t>
            </w:r>
          </w:p>
        </w:tc>
      </w:tr>
      <w:tr w:rsidR="006F6997" w:rsidRPr="006F6997" w:rsidTr="006F6997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т.п.).</w:t>
            </w:r>
            <w:proofErr w:type="gramEnd"/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КТД «Мастерская деда Мороза», КТД «Осенний бал»</w:t>
            </w:r>
          </w:p>
        </w:tc>
      </w:tr>
    </w:tbl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</w:p>
    <w:p w:rsidR="006F6997" w:rsidRPr="00A9236B" w:rsidRDefault="006F6997" w:rsidP="00A92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36B">
        <w:rPr>
          <w:rFonts w:ascii="Times New Roman" w:hAnsi="Times New Roman" w:cs="Times New Roman"/>
          <w:b/>
          <w:sz w:val="24"/>
          <w:szCs w:val="24"/>
        </w:rPr>
        <w:t>Модуль «Взаимодействие с родителями (законными представителями)»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 Работа с родителями (законными представителями) школьников осуществляется для более эффективного координирования взаимодействия по развитию личностного потенциала школьников и направлена на согласование позиций семьи и школы в данном вопросе.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89"/>
        <w:gridCol w:w="3190"/>
        <w:gridCol w:w="3191"/>
      </w:tblGrid>
      <w:tr w:rsidR="006F6997" w:rsidRPr="00A9236B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A9236B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236B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A9236B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36B">
              <w:rPr>
                <w:rFonts w:ascii="Times New Roman" w:hAnsi="Times New Roman" w:cs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A9236B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развитие понимания ценности семейных уз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Родительские дни: «Международный День семьи», «День Матери» и др.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семейной жизни эмоциональными впечатлениями, опытом культуры взаимодействия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 и родителей</w:t>
            </w:r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родителей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Семейный всеобуч, рекомендации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семейного всеобуча на темы (ориентировочно):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- «Молчит – значит не выучил: как эмоции влияют на оценки в школе»; - «Что родители должны рассказать ребенку об эмоциях и умении ими управлять»;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- «Не в отметках счастье: что такое личностный потенциал»;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- «Ничего не хочу». Почему дети теряют интерес и что с этим делать»;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«Как научить детей ставить цели и побеждать. Простые и понятные рекомендации»</w:t>
            </w:r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Обсуждение проблем обучения и воспитания школьников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Общешкольные и классные родительские собрания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Решение наиболее острых проблем обучения и воспитания школьников в разных форматах</w:t>
            </w:r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Посещение школьных уроков и внеурочных занятий для получения представления о ходе учебно-воспитательного процесса в школе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Дни открытых дверей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и наблюдение за организацией учебного процесса </w:t>
            </w:r>
          </w:p>
        </w:tc>
      </w:tr>
    </w:tbl>
    <w:p w:rsidR="006F6997" w:rsidRPr="00A9236B" w:rsidRDefault="006F6997" w:rsidP="006F699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9236B">
        <w:rPr>
          <w:rFonts w:ascii="Times New Roman" w:hAnsi="Times New Roman" w:cs="Times New Roman"/>
          <w:b/>
          <w:sz w:val="24"/>
          <w:szCs w:val="24"/>
        </w:rPr>
        <w:t>Работа по уровням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52"/>
        <w:gridCol w:w="2538"/>
        <w:gridCol w:w="4975"/>
      </w:tblGrid>
      <w:tr w:rsidR="006F6997" w:rsidRPr="00A9236B" w:rsidTr="006F699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A9236B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36B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A9236B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деятельности 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A9236B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3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6F6997" w:rsidRPr="006F6997" w:rsidTr="006F6997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A44139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групповом уров</w:t>
            </w:r>
            <w:r w:rsidR="006F6997" w:rsidRPr="006F699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Общешкольный родительский комитет и Управляющий совет школы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Участие в управлении образовательной организацией и решении вопросов воспитания и социализации их детей.</w:t>
            </w:r>
          </w:p>
        </w:tc>
      </w:tr>
      <w:tr w:rsidR="006F6997" w:rsidRPr="006F6997" w:rsidTr="006F6997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Обсуждения наиболее острых проблем обучения и воспитания школьников.</w:t>
            </w:r>
          </w:p>
        </w:tc>
      </w:tr>
      <w:tr w:rsidR="006F6997" w:rsidRPr="006F6997" w:rsidTr="006F6997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Семейные всеобучи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родителями ценных рекомендации и советов от психологов, врачей, социальных работников и обмен собственным творческим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опытом и находками в деле воспитания детей. </w:t>
            </w:r>
          </w:p>
        </w:tc>
      </w:tr>
      <w:tr w:rsidR="006F6997" w:rsidRPr="006F6997" w:rsidTr="006F6997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индивидуальном уровне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Консультации,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Работа специалистов по запросу родителей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острых конфликтных ситуаций, c целью координации воспитательных усилий педагогов и родителей.</w:t>
            </w:r>
          </w:p>
        </w:tc>
      </w:tr>
      <w:tr w:rsidR="006F6997" w:rsidRPr="006F6997" w:rsidTr="006F6997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Педагогические консилиумы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Решение острых проблем, связанных с обучением и воспитанием конкретного ребенка.</w:t>
            </w:r>
          </w:p>
        </w:tc>
      </w:tr>
      <w:tr w:rsidR="006F6997" w:rsidRPr="006F6997" w:rsidTr="006F6997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Помощь со стороны родителей в подготовке и проведении общешкольных и </w:t>
            </w: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воспитательной направленности.</w:t>
            </w:r>
          </w:p>
        </w:tc>
      </w:tr>
    </w:tbl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F6997" w:rsidRPr="00A9236B" w:rsidRDefault="006F6997" w:rsidP="00A92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36B">
        <w:rPr>
          <w:rFonts w:ascii="Times New Roman" w:hAnsi="Times New Roman" w:cs="Times New Roman"/>
          <w:b/>
          <w:sz w:val="24"/>
          <w:szCs w:val="24"/>
        </w:rPr>
        <w:t>Модуль «Профилактика и безопасность»</w:t>
      </w:r>
    </w:p>
    <w:p w:rsidR="006F6997" w:rsidRPr="00A9236B" w:rsidRDefault="006F6997" w:rsidP="006F6997"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6F699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A9236B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Организация профилактической работы необходима </w:t>
      </w:r>
      <w:proofErr w:type="gramStart"/>
      <w:r w:rsidRPr="00A9236B">
        <w:rPr>
          <w:rFonts w:ascii="Times New Roman" w:hAnsi="Times New Roman" w:cs="Times New Roman"/>
          <w:b/>
          <w:sz w:val="24"/>
          <w:szCs w:val="24"/>
          <w:highlight w:val="white"/>
        </w:rPr>
        <w:t>для</w:t>
      </w:r>
      <w:proofErr w:type="gramEnd"/>
      <w:r w:rsidRPr="00A9236B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: </w:t>
      </w:r>
    </w:p>
    <w:p w:rsidR="006F6997" w:rsidRPr="006F6997" w:rsidRDefault="00A9236B" w:rsidP="006F6997">
      <w:pPr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  <w:highlight w:val="white"/>
        </w:rPr>
        <w:t xml:space="preserve">оздоровления условий воспитания и жизни детей, когда ситуация создает угрозу для их нормального развития; </w:t>
      </w:r>
    </w:p>
    <w:p w:rsidR="006F6997" w:rsidRPr="006F6997" w:rsidRDefault="00A9236B" w:rsidP="006F6997">
      <w:pPr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  <w:highlight w:val="white"/>
        </w:rPr>
        <w:t xml:space="preserve">влияния на детей, допускающих отклонение в своих действиях, так чтобы неправомерные и безнравственные привычки и взгляды не смогли закрепиться в их сознании; </w:t>
      </w:r>
    </w:p>
    <w:p w:rsidR="006F6997" w:rsidRPr="006F6997" w:rsidRDefault="00A9236B" w:rsidP="006F6997">
      <w:pPr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  <w:highlight w:val="white"/>
        </w:rPr>
        <w:t xml:space="preserve">пресечения и выявления источников антиобщественного воздействия. </w:t>
      </w:r>
    </w:p>
    <w:p w:rsidR="006F6997" w:rsidRPr="00A9236B" w:rsidRDefault="006F6997" w:rsidP="006F6997"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A9236B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Проведение профилактических работ ориентировано </w:t>
      </w:r>
      <w:proofErr w:type="gramStart"/>
      <w:r w:rsidRPr="00A9236B">
        <w:rPr>
          <w:rFonts w:ascii="Times New Roman" w:hAnsi="Times New Roman" w:cs="Times New Roman"/>
          <w:b/>
          <w:sz w:val="24"/>
          <w:szCs w:val="24"/>
          <w:highlight w:val="white"/>
        </w:rPr>
        <w:t>на</w:t>
      </w:r>
      <w:proofErr w:type="gramEnd"/>
      <w:r w:rsidRPr="00A9236B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: </w:t>
      </w:r>
    </w:p>
    <w:p w:rsidR="006F6997" w:rsidRPr="006F6997" w:rsidRDefault="00A9236B" w:rsidP="006F6997">
      <w:pPr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  <w:highlight w:val="white"/>
        </w:rPr>
        <w:t>выявление неблагоприятных условий воспитания и жизни до того, как они отразились на действиях, процессе формирования взглядов конкретных детей;</w:t>
      </w:r>
    </w:p>
    <w:p w:rsidR="006F6997" w:rsidRPr="006F6997" w:rsidRDefault="00A9236B" w:rsidP="006F6997">
      <w:pPr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  <w:highlight w:val="white"/>
        </w:rPr>
        <w:t xml:space="preserve">обнаружение и устранение источников негативного влияния на подростков, способных склонить их к антиобщественным поступкам. 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83"/>
        <w:gridCol w:w="4887"/>
      </w:tblGrid>
      <w:tr w:rsidR="006F6997" w:rsidRPr="00A9236B" w:rsidTr="006F6997"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A9236B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2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и форма деятельности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A9236B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3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6F6997" w:rsidRPr="006F6997" w:rsidTr="006F6997"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и  осуществление  комплекса  мероприятий  по  профилактике </w:t>
            </w:r>
            <w:r w:rsidR="00BD6959" w:rsidRPr="006F6997">
              <w:rPr>
                <w:rFonts w:ascii="Times New Roman" w:hAnsi="Times New Roman" w:cs="Times New Roman"/>
                <w:sz w:val="24"/>
                <w:szCs w:val="24"/>
              </w:rPr>
              <w:t>правонарушений,  алкоголизма,  наркомании,  токсикомании.</w:t>
            </w:r>
          </w:p>
          <w:p w:rsidR="006F6997" w:rsidRPr="00BD6959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 по  формированию  у  </w:t>
            </w:r>
            <w:proofErr w:type="gram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A92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997" w:rsidRPr="006F6997" w:rsidRDefault="00A9236B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6997"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экологической  культуры,  культуры  здорового  и  безопасного  образа  жизни, </w:t>
            </w:r>
          </w:p>
          <w:p w:rsidR="006F6997" w:rsidRPr="006F6997" w:rsidRDefault="00A9236B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6997"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 личных  убеждений,  качеств  и  привычек,  способствующих </w:t>
            </w:r>
          </w:p>
          <w:p w:rsidR="006F6997" w:rsidRPr="006F6997" w:rsidRDefault="00A9236B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6997"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снижению  риска  здоровью  в  повседневной  жизни  </w:t>
            </w:r>
          </w:p>
        </w:tc>
      </w:tr>
      <w:tr w:rsidR="006F6997" w:rsidRPr="006F6997" w:rsidTr="006F6997"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59" w:rsidRPr="006F6997" w:rsidRDefault="006F6997" w:rsidP="00BD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BD6959"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систематической работы с </w:t>
            </w:r>
            <w:proofErr w:type="gramStart"/>
            <w:r w:rsidR="00BD6959"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</w:t>
            </w:r>
            <w:proofErr w:type="gramEnd"/>
            <w:r w:rsidR="00BD6959"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6F6997" w:rsidRDefault="006F6997" w:rsidP="00BD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-Индивидуальная профилактическая работа с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подростками, состоящими на учете, девиантного поведения, группы социального риска.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-Мероприятия по профилактике правонарушений и преступлений среди несовершеннолетних, в отношении несовершеннолетних, безнадзорности и социального сиротства, защите прав детей</w:t>
            </w:r>
          </w:p>
        </w:tc>
      </w:tr>
      <w:tr w:rsidR="006F6997" w:rsidRPr="006F6997" w:rsidTr="006F6997"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</w:t>
            </w:r>
            <w:r w:rsidR="00BD6959" w:rsidRPr="006F6997">
              <w:rPr>
                <w:rFonts w:ascii="Times New Roman" w:hAnsi="Times New Roman" w:cs="Times New Roman"/>
                <w:sz w:val="24"/>
                <w:szCs w:val="24"/>
              </w:rPr>
              <w:t>систематической работы по профилактике конфликтных ситуаций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Профилактика конфликтный ситуаций между участниками образовательных отношений. В ОО работает Служба школьной медиации, основная цель которой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6F6997" w:rsidTr="006F6997"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A40313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6F6997" w:rsidRPr="006F6997">
              <w:rPr>
                <w:rFonts w:ascii="Times New Roman" w:hAnsi="Times New Roman" w:cs="Times New Roman"/>
                <w:sz w:val="24"/>
                <w:szCs w:val="24"/>
              </w:rPr>
              <w:t>виантного</w:t>
            </w:r>
            <w:proofErr w:type="spellEnd"/>
            <w:r w:rsidR="006F6997"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Профилактическая работа в школе предполагае</w:t>
            </w:r>
            <w:r w:rsidR="00BD69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формирование условий, не провоцирующих отклоняющихся поступков. Школа обеспечивает и расширяет безопасное пространство для детей, в котором им будет спокойно и интересно. Наиболее эффективными в этом смысле является система внеурочной деятельности, в которой учитываются потребности различного возраста. Существующие виды профилактики (досуговая деятельность, беседы, спортивные, художественные кружки и пр.) выступают в качестве мощного инструмента, позволяющего безболезненно воздействовать на детей, предупреждая развитие негативных склонностей.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6F6997" w:rsidTr="006F6997"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Индивидуальная профилактическая работа с обучающимся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Консультирование по проблемам исправления выявленных при диагностике недостатков.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Исследование личных особенностей, степени воспитанности детей. На основе изученного определяются конкретные задачи и методы последующего педагогического </w:t>
            </w: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воздействия.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Регулярное ведение дневника наблюдений за общением, поведением, положением каждого ребенка в коллективе.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-Занятия классного руководителя, социального педагога, администрации ОО с детьми, требующими коррекции поведения.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Формирование условий для реализации творческого потенциала, поддержка при организации досуга.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Вовлечение обучающихся в общественную деятельность.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-Обеспечение ненавязчивого контроля со стороны преподавателя, классного руководителя, социального педагога, психолога действий детей в урочное и внеурочное время.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-Привлечение к чтению художественных произведений.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-Проведение тренингов по общению, психологической разгрузке, бесед, встреч с интересными личностями</w:t>
            </w:r>
          </w:p>
        </w:tc>
      </w:tr>
      <w:tr w:rsidR="006F6997" w:rsidRPr="006F6997" w:rsidTr="006F6997"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Профилактическая работа с родителями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Классные руководители и социальный педагог отвечают за: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 организацию лекций, бесед, встреч со специалистами, осуществляют наблюдение, анализ, планируют профилактическую работу в классе;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установление контакта и взаимодействие с родителями не только в рамках собраний, но и в форме индивидуальной работы с каждой семьей (в частности, консультирование родителей и детей на дому, посещение семей с целью обследования их жилищно-бытовых условий и т.д.)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</w:p>
    <w:p w:rsidR="006F6997" w:rsidRPr="00BD6959" w:rsidRDefault="006F6997" w:rsidP="006F6997">
      <w:pPr>
        <w:rPr>
          <w:rFonts w:ascii="Times New Roman" w:hAnsi="Times New Roman" w:cs="Times New Roman"/>
          <w:b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 </w:t>
      </w:r>
      <w:r w:rsidRPr="00BD6959">
        <w:rPr>
          <w:rFonts w:ascii="Times New Roman" w:hAnsi="Times New Roman" w:cs="Times New Roman"/>
          <w:b/>
          <w:sz w:val="24"/>
          <w:szCs w:val="24"/>
        </w:rPr>
        <w:t xml:space="preserve">Основными целями работы по обеспечению безопасности жизнедеятельности  являются: 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• обеспечение нормальных условий жизни человека; 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lastRenderedPageBreak/>
        <w:t xml:space="preserve">• недопущение аварийных ситуаций и обеспечение готовности к действиям в условиях стихийных бедствий или других угрожающих явлений природной среды; 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• предупреждение травматизма; 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• сохранение здоровья; 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• сохранение работоспособности человека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21"/>
        <w:gridCol w:w="5244"/>
      </w:tblGrid>
      <w:tr w:rsidR="006F6997" w:rsidRPr="00BD6959" w:rsidTr="006F6997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BD6959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6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и форма деятельности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BD6959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9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6F6997" w:rsidRPr="006F6997" w:rsidTr="006F6997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Организация  физкультурно-спортивной  и  оздоровительной работы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Формирование навыков ЗОЖ через систему физкультурно-оздоровительных мероприятий: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Зарядка до уроков;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-подвижные перемены;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-физкультминутки;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-Дни Здоровья.</w:t>
            </w:r>
          </w:p>
        </w:tc>
      </w:tr>
      <w:tr w:rsidR="006F6997" w:rsidRPr="006F6997" w:rsidTr="006F6997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Организация  просветительской  и  методической  работы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 по  формированию  у  </w:t>
            </w:r>
            <w:proofErr w:type="gram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BD69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997" w:rsidRPr="006F6997" w:rsidRDefault="00BD6959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6997"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экологической  культуры,  культуры  здорового  и  безопасного  образа  жизни, </w:t>
            </w:r>
          </w:p>
          <w:p w:rsidR="006F6997" w:rsidRPr="006F6997" w:rsidRDefault="00BD6959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6997"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 личных  убеждений,  качеств  и  привычек,  способствующих </w:t>
            </w:r>
          </w:p>
          <w:p w:rsidR="006F6997" w:rsidRPr="006F6997" w:rsidRDefault="00BD6959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6997"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снижению  риска  здоровью  в  повседневной  жизни  </w:t>
            </w:r>
          </w:p>
        </w:tc>
      </w:tr>
      <w:tr w:rsidR="006F6997" w:rsidRPr="006F6997" w:rsidTr="006F6997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 работа  с  участниками  образовательного  процесса.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экстремизма в молодежной среде.     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навыка безопасного поведения в сети интернет.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Профилактика детско-подросткового суицидального поведения в образовательной среде.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Профилактика детского дорожно-транспортного травматизма.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959" w:rsidRDefault="00BD6959" w:rsidP="00BD69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997" w:rsidRPr="00BD6959" w:rsidRDefault="00BD6959" w:rsidP="00BD6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959">
        <w:rPr>
          <w:rFonts w:ascii="Times New Roman" w:hAnsi="Times New Roman" w:cs="Times New Roman"/>
          <w:b/>
          <w:sz w:val="24"/>
          <w:szCs w:val="24"/>
        </w:rPr>
        <w:t>Модуль</w:t>
      </w:r>
      <w:r w:rsidR="006F6997" w:rsidRPr="00BD6959">
        <w:rPr>
          <w:rFonts w:ascii="Times New Roman" w:hAnsi="Times New Roman" w:cs="Times New Roman"/>
          <w:b/>
          <w:sz w:val="24"/>
          <w:szCs w:val="24"/>
        </w:rPr>
        <w:t xml:space="preserve"> «Школа-территория здоровья»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             На школу возложено множество задач, среди которых приоритетной является сохранение и укрепление физического, психического и нравственного здоровья средствами образования. Для обеспечения системного подхода к деятельности по </w:t>
      </w:r>
      <w:proofErr w:type="spellStart"/>
      <w:r w:rsidRPr="006F6997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6F6997">
        <w:rPr>
          <w:rFonts w:ascii="Times New Roman" w:hAnsi="Times New Roman" w:cs="Times New Roman"/>
          <w:sz w:val="24"/>
          <w:szCs w:val="24"/>
        </w:rPr>
        <w:t xml:space="preserve"> должны быть вовлечены все участники образовательных отношений. А систематическая  работа при этом будет направлена </w:t>
      </w:r>
      <w:proofErr w:type="gramStart"/>
      <w:r w:rsidRPr="006F699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F6997">
        <w:rPr>
          <w:rFonts w:ascii="Times New Roman" w:hAnsi="Times New Roman" w:cs="Times New Roman"/>
          <w:sz w:val="24"/>
          <w:szCs w:val="24"/>
        </w:rPr>
        <w:t>: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lastRenderedPageBreak/>
        <w:t>-развитие навыков безопасности и формирования безопасной среды в школе, в быту, на отдыхе; формирование представлений об информационной безопасности, о девиантном поведении;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-профилактику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 среде;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-формирование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-формирование у учащихся навыков сохранения собственного здоровья, овладение здоровьесберегающими технологиями в процессе обучения и во внеурочное время;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-формирование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взрослой жизни;</w:t>
      </w:r>
    </w:p>
    <w:tbl>
      <w:tblPr>
        <w:tblW w:w="99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24"/>
        <w:gridCol w:w="6006"/>
      </w:tblGrid>
      <w:tr w:rsidR="006F6997" w:rsidRPr="00BD6959" w:rsidTr="006F699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BD6959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6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и форма деятельности 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BD6959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9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6F6997" w:rsidRPr="006F6997" w:rsidTr="006F699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физкультурно-оздоровительной работы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-работа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учащимися всех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групп здоровья на уроках физкультуры, секциях;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-организация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физкультминуток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на уроках, динамических перемен;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-организация работы объединений дополнительного образования физкультурно-спортивной направленности в рамках работы школьного спортивного клуба «</w:t>
            </w:r>
            <w:r w:rsidR="00BD6959">
              <w:rPr>
                <w:rFonts w:ascii="Times New Roman" w:hAnsi="Times New Roman" w:cs="Times New Roman"/>
                <w:sz w:val="24"/>
                <w:szCs w:val="24"/>
              </w:rPr>
              <w:t>Олимпиец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-Дни здоровья;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-проведение бесед в классах   о режиме дня, правильном питании, здоровом образе жизни, значении спорта в жизни;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-организация наглядной агитации на стендах школы, разработка памяток и буклетов;</w:t>
            </w:r>
          </w:p>
          <w:p w:rsidR="006F6997" w:rsidRPr="006F6997" w:rsidRDefault="006F6997" w:rsidP="00BD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-профилактические беседы, встречи с представителями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медицинских учреждений;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6F6997" w:rsidTr="006F699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Реализация системы двигательной</w:t>
            </w:r>
            <w:r w:rsidR="00BD6959"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 учащихся как компонента воспитательной работы гимназии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-организация динамических пауз, как вовремя уроков, так и вне;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-подвижные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игры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на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перемене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в  начальной школе;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6F6997" w:rsidTr="006F699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Организация правильного (здорового) питания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-проведение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внеклассных мероприятий, лекториев, акций по формированию                                                                                                                   правильного (здорового) питания;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-реализация мероприятий в рамках курса «Разговор о правильном питании»;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-контроль за качеством питания и питьевым режимом;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-проведение родительских собраний и индивидуальных консультаций о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необходимости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правильного рационального питания школьника.</w:t>
            </w:r>
          </w:p>
        </w:tc>
      </w:tr>
      <w:tr w:rsidR="006F6997" w:rsidRPr="006F6997" w:rsidTr="006F699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по профилактике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употребления ПAB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-тематические классные часы,  направленные на формирование ответственного отношения к состоянию своего здоровья, на профилактику развития вредных привычек, различных форм асоциального поведения, оказывающих отрицательное воздействие на здоровье человека;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-регулярное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 профилактических мероприятий, лекций, встреч с медицинскими работниками, сотрудниками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правоохранительных органов, детскими и подростковыми психологами;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-проведение дней здоровья;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-участие в олимпиадах и конкурсах;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условиями проживания и воспитания в семьях «группы риска».</w:t>
            </w:r>
          </w:p>
        </w:tc>
      </w:tr>
      <w:tr w:rsidR="006F6997" w:rsidRPr="006F6997" w:rsidTr="006F699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 с родителями (законными представителями)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Проведение родительских собраний и педагогических лекториев: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«Распорядок дня и двигательный режим школьника»;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-«Личная гигиена школьника»;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- «Воспитание правильной осанки у детей»;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«Организация правильного питания ребенка в семье»;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«Семейная профилактика проявления негативных привычек»;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«Как преодолеть страхи»;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«Профилактика употребления ПAB несовершеннолетними»;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Индивидуальные консультации;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Организация совместной работы педагогов и родителей по проведению спортивных соревнований, дней здоровья.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6F6997" w:rsidTr="006F699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59" w:rsidRPr="00BD6959" w:rsidRDefault="006F6997" w:rsidP="00BD6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959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</w:t>
            </w:r>
          </w:p>
          <w:p w:rsidR="006F6997" w:rsidRPr="006F6997" w:rsidRDefault="006F6997" w:rsidP="00BD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BD6959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69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Функции</w:t>
            </w:r>
          </w:p>
        </w:tc>
      </w:tr>
      <w:tr w:rsidR="006F6997" w:rsidRPr="006F6997" w:rsidTr="006F699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Администрация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обеспечение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внедрения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во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все предметные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области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здоровьесозидающих</w:t>
            </w:r>
            <w:proofErr w:type="spellEnd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технологий;</w:t>
            </w:r>
          </w:p>
          <w:p w:rsidR="006F6997" w:rsidRPr="006F6997" w:rsidRDefault="00BD6959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</w:t>
            </w:r>
            <w:r w:rsidR="006F6997" w:rsidRPr="006F6997">
              <w:rPr>
                <w:rFonts w:ascii="Times New Roman" w:hAnsi="Times New Roman" w:cs="Times New Roman"/>
                <w:sz w:val="24"/>
                <w:szCs w:val="24"/>
              </w:rPr>
              <w:t>оптимизации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997"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учебной нагрузки;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санитарно-гигиеническое обеспечение общей инфраструктуры школы;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обеспечение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оздоровительной инфраструктуры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школы;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здорового питания в школе;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организация единого мониторинга здоровья;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6F6997" w:rsidTr="006F699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повышение уровня культуры здоровья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учащихся посредством различных моделей обучения и воспитания;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активности родителей в формировании здорового образа жизни детей;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разработка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рекомендаций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по построению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индивидуальных образовательных маршрутов;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 в области здоровье созидающей деятельности.</w:t>
            </w:r>
          </w:p>
        </w:tc>
      </w:tr>
      <w:tr w:rsidR="006F6997" w:rsidRPr="006F6997" w:rsidTr="006F699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первичная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профилактика  наркозависимости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социально - обусловленных заболеваний;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социальная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защита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помощь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в укреплении семейных отношений;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стимулирование и развитие социально- значимой деятельности учащихся;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профилактика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эмоционального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неблагополучия детей и работников школы;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психологическая подготовка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к сдаче  ЕГЭ;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психологическая адаптация детей на разных этапах образования;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- психологическое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сопровождение учебного процесса</w:t>
            </w:r>
          </w:p>
        </w:tc>
      </w:tr>
      <w:tr w:rsidR="006F6997" w:rsidRPr="006F6997" w:rsidTr="006F699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Заведующий школьной столовой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обеспечение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горячего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питания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школьников;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обеспечение работы школьной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столовой;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обеспечение надлежащего питьевого и режима питания школьников</w:t>
            </w:r>
          </w:p>
        </w:tc>
      </w:tr>
    </w:tbl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</w:p>
    <w:p w:rsidR="006F6997" w:rsidRPr="00BD6959" w:rsidRDefault="006F6997" w:rsidP="00BD6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959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Современный этап развития общества характеризуется высоким динамизмом, качественными сдвигами во всех областях жизни. Социальный прогресс, возрастание роли науки и техники, рост культуры требует усиления творческой активности личности, организованности, дисциплины, повышения требовательности к себе и своей деятельности. Ориентация в окружающем мире, способность применить свои способности с учетом своих интересов и нужд общества является главным фактором успешности человека, его самореализации и успешности жизни.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Все это возможно, если помочь ребенку определить для себя ценностные ориентиры, научить выделять цели и способы их достижений, развивать внутренний контроль, саморегулирование деятельности и поведения.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Именно стремление к самореализации является мотивом успешного человека. Человек получает большое моральное удовлетворение от своего движения вперед и развития.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Педагоги, работающие с подрастающими поколениями, должны осуществлять функцию личностной ориентации: ответить учащимся на наиболее острые, сложные вопросы нашей общественной жизни, помочь обучающимся продемонстрировать в социуме свои способности, знания, умения и навыки.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С этой целью и разработана программа по профориентации, предоставляющая подросткам возможность не только приобрести опыт освоения посильных элементов профессиональной деятельности, но и осознать свои возможности, интересы, предпочтения.</w:t>
      </w:r>
    </w:p>
    <w:p w:rsidR="006F6997" w:rsidRPr="009656EC" w:rsidRDefault="006F6997" w:rsidP="006F6997">
      <w:pPr>
        <w:rPr>
          <w:rFonts w:ascii="Times New Roman" w:hAnsi="Times New Roman" w:cs="Times New Roman"/>
          <w:b/>
          <w:sz w:val="24"/>
          <w:szCs w:val="24"/>
        </w:rPr>
      </w:pPr>
      <w:r w:rsidRPr="009656EC">
        <w:rPr>
          <w:rFonts w:ascii="Times New Roman" w:hAnsi="Times New Roman" w:cs="Times New Roman"/>
          <w:b/>
          <w:sz w:val="24"/>
          <w:szCs w:val="24"/>
        </w:rPr>
        <w:t>Итогом программы должны стать следующие результаты:</w:t>
      </w:r>
    </w:p>
    <w:p w:rsidR="006F6997" w:rsidRPr="006F6997" w:rsidRDefault="009656EC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>положительное отношение к труду;</w:t>
      </w:r>
    </w:p>
    <w:p w:rsidR="006F6997" w:rsidRPr="006F6997" w:rsidRDefault="009656EC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6997" w:rsidRPr="006F6997">
        <w:rPr>
          <w:rFonts w:ascii="Times New Roman" w:hAnsi="Times New Roman" w:cs="Times New Roman"/>
          <w:sz w:val="24"/>
          <w:szCs w:val="24"/>
        </w:rPr>
        <w:t> умение разбираться в содержании профессиональной деятельности;</w:t>
      </w:r>
    </w:p>
    <w:p w:rsidR="006F6997" w:rsidRPr="006F6997" w:rsidRDefault="009656EC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>умение соотносить требования, предъявляемые профессией, с индивидуальными качествами;</w:t>
      </w:r>
    </w:p>
    <w:p w:rsidR="006F6997" w:rsidRPr="006F6997" w:rsidRDefault="009656EC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>умение анализировать свои возможности и способности (сформировать потребность в осознании и оценке качеств и возможностей своей личности);</w:t>
      </w:r>
    </w:p>
    <w:p w:rsidR="006F6997" w:rsidRPr="006F6997" w:rsidRDefault="009656EC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6997" w:rsidRPr="006F6997">
        <w:rPr>
          <w:rFonts w:ascii="Times New Roman" w:hAnsi="Times New Roman" w:cs="Times New Roman"/>
          <w:sz w:val="24"/>
          <w:szCs w:val="24"/>
        </w:rPr>
        <w:t> оказание психологической помощи учащимся в осознанном выборе будущей профессии;</w:t>
      </w:r>
    </w:p>
    <w:p w:rsidR="006F6997" w:rsidRPr="006F6997" w:rsidRDefault="009656EC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>обучение подростков основным принципам построения профессиональной карьеры и навыкам поведения на рынке труда;</w:t>
      </w:r>
    </w:p>
    <w:p w:rsidR="006F6997" w:rsidRPr="006F6997" w:rsidRDefault="009656EC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6997" w:rsidRPr="006F6997">
        <w:rPr>
          <w:rFonts w:ascii="Times New Roman" w:hAnsi="Times New Roman" w:cs="Times New Roman"/>
          <w:sz w:val="24"/>
          <w:szCs w:val="24"/>
        </w:rPr>
        <w:t> активация учащихся на реализацию собственных замыслов в реальных социальных условиях.</w:t>
      </w:r>
    </w:p>
    <w:p w:rsidR="006F6997" w:rsidRPr="009656EC" w:rsidRDefault="006F6997" w:rsidP="006F6997">
      <w:pPr>
        <w:rPr>
          <w:rFonts w:ascii="Times New Roman" w:hAnsi="Times New Roman" w:cs="Times New Roman"/>
          <w:b/>
          <w:sz w:val="24"/>
          <w:szCs w:val="24"/>
        </w:rPr>
      </w:pPr>
      <w:r w:rsidRPr="009656EC">
        <w:rPr>
          <w:rFonts w:ascii="Times New Roman" w:hAnsi="Times New Roman" w:cs="Times New Roman"/>
          <w:b/>
          <w:sz w:val="24"/>
          <w:szCs w:val="24"/>
        </w:rPr>
        <w:lastRenderedPageBreak/>
        <w:t>В ходе обучения учащиеся овладевают умениями, разнообразными способами деятельности, приобретают опыт:</w:t>
      </w:r>
    </w:p>
    <w:p w:rsidR="006F6997" w:rsidRPr="006F6997" w:rsidRDefault="009656EC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6997" w:rsidRPr="006F6997">
        <w:rPr>
          <w:rFonts w:ascii="Times New Roman" w:hAnsi="Times New Roman" w:cs="Times New Roman"/>
          <w:sz w:val="24"/>
          <w:szCs w:val="24"/>
        </w:rPr>
        <w:t> планирования и осуществления разнообразной практической деятельности: выполнение рефератов, рисунков, посещение рабочих мест и др.;</w:t>
      </w:r>
    </w:p>
    <w:p w:rsidR="006F6997" w:rsidRPr="006F6997" w:rsidRDefault="009656EC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6997" w:rsidRPr="006F6997">
        <w:rPr>
          <w:rFonts w:ascii="Times New Roman" w:hAnsi="Times New Roman" w:cs="Times New Roman"/>
          <w:sz w:val="24"/>
          <w:szCs w:val="24"/>
        </w:rPr>
        <w:t> решения разнообразных задач, требующих поиска пути и способов решения;</w:t>
      </w:r>
    </w:p>
    <w:p w:rsidR="009656EC" w:rsidRDefault="009656EC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6997" w:rsidRPr="006F6997">
        <w:rPr>
          <w:rFonts w:ascii="Times New Roman" w:hAnsi="Times New Roman" w:cs="Times New Roman"/>
          <w:sz w:val="24"/>
          <w:szCs w:val="24"/>
        </w:rPr>
        <w:t>  осуществления различных типов проектов: исследовательских, творческих, практико-о</w:t>
      </w:r>
      <w:r>
        <w:rPr>
          <w:rFonts w:ascii="Times New Roman" w:hAnsi="Times New Roman" w:cs="Times New Roman"/>
          <w:sz w:val="24"/>
          <w:szCs w:val="24"/>
        </w:rPr>
        <w:t>риентированных, информационных;</w:t>
      </w:r>
    </w:p>
    <w:p w:rsidR="006F6997" w:rsidRPr="006F6997" w:rsidRDefault="009656EC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6997" w:rsidRPr="006F6997">
        <w:rPr>
          <w:rFonts w:ascii="Times New Roman" w:hAnsi="Times New Roman" w:cs="Times New Roman"/>
          <w:sz w:val="24"/>
          <w:szCs w:val="24"/>
        </w:rPr>
        <w:t> эстетического оценивания явлений окружающего мира, произведений и предметов искусства, выполненных мастерами своего дела и высказывания суждений о них;</w:t>
      </w:r>
    </w:p>
    <w:p w:rsidR="006F6997" w:rsidRPr="006F6997" w:rsidRDefault="009656EC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6997" w:rsidRPr="006F6997">
        <w:rPr>
          <w:rFonts w:ascii="Times New Roman" w:hAnsi="Times New Roman" w:cs="Times New Roman"/>
          <w:sz w:val="24"/>
          <w:szCs w:val="24"/>
        </w:rPr>
        <w:t> поиска, систематизации и классификации информации, использования разнообразных информационных источников, включая справочную литературу, современные информационные технологии.</w:t>
      </w:r>
    </w:p>
    <w:tbl>
      <w:tblPr>
        <w:tblW w:w="1035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19"/>
        <w:gridCol w:w="3119"/>
        <w:gridCol w:w="4112"/>
      </w:tblGrid>
      <w:tr w:rsidR="006F6997" w:rsidRPr="009656EC" w:rsidTr="009656E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656EC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6EC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656EC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6EC">
              <w:rPr>
                <w:rFonts w:ascii="Times New Roman" w:hAnsi="Times New Roman" w:cs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656EC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6E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6F6997" w:rsidRPr="006F6997" w:rsidTr="009656E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Расширение знаний школьников о типах профессий, условиях работы, о способах выбора профессий, о достоинствах и недостатках той или иной интересной школьникам профессиональной деятельности.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района, ярмарки профессий, деловые игры, квесты.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Оформление стенда по профориентации (например, «Твоя профессиональная карьера», «В мире профессий», «Слагаемые выбора профессии»).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Проведение тематических классных часов </w:t>
            </w:r>
          </w:p>
        </w:tc>
      </w:tr>
      <w:tr w:rsidR="006F6997" w:rsidRPr="006F6997" w:rsidTr="009656E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Подготовка школьника к осознанному планированию и реализации своего профессионального будущего, более глубокое знакомство с теми или иными профессиями, получение представлений об их специфике, проба своих сил в той или иной профессии, развитие в себе соответствующих навыков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Аналитическая работа со справочниками средних и высших учебных заведений, аналитическая работа на основе медицинских справок и годности к выбранной профессии. Проведение тестирования по методикам «Кто я?», «Произвольное самоопределение», «Профессиональная готовность» и др., фестиваль рабочих профессий.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Осуществление взаимодействия с учреждениями дополнительного образованиями, предприятиями, центром занятости.</w:t>
            </w:r>
          </w:p>
        </w:tc>
      </w:tr>
      <w:tr w:rsidR="006F6997" w:rsidRPr="006F6997" w:rsidTr="009656E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социального педагога по выявлению склонностей, способностей, дарований и иных индивидуальных особенностей детей,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могут иметь значение в процессе выбора ими профессии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графику социального педагога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Методика "Жизненное предназначение" Анкета по профессиональному самоопределению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Анкета по изучению </w:t>
            </w: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профессиональной направленности  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Анкета по выявлению профориентационных интересов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Тест по выявлению мотивов выбора профессии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Тест по выявлению интересов учащихся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Тест по выявлению направленности личности на себя, на коллектив, на задачу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Тест “Я предпочту”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Тест по выявлению организаторских способностей и т.п.</w:t>
            </w:r>
          </w:p>
        </w:tc>
      </w:tr>
      <w:tr w:rsidR="006F6997" w:rsidRPr="006F6997" w:rsidTr="009656E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Профориентационное онлайн-тестирование, онлайн курсы по профессиям и направлениям образования, лекции, учебно-тренировочные задачи, мастер-классы, открытые уроки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Регистрация пользователей на платформе проекта «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Билет</w:t>
            </w: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», </w:t>
            </w:r>
            <w:r w:rsidR="009656E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 тестирование в рамках проекта</w:t>
            </w:r>
            <w:r w:rsidR="00965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6F6997" w:rsidTr="009656E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Профпросвещение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Начальная профессиональная подготовка школьников осуществляется через организацию кружков дополнительного образования.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 классных часов 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учреждениями дополнительного образованиями, предприятиями, центром занятости.</w:t>
            </w:r>
          </w:p>
        </w:tc>
      </w:tr>
      <w:tr w:rsidR="006F6997" w:rsidRPr="006F6997" w:rsidTr="009656E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Профинформация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Система мер по ознакомлению учащихся: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-с ситуацией в области спроса и предложения на рынке труда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-с характером работы по основным профессиям и специальностям.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профориентационной работе на школьном сайте Оформление стенда по профориентации (например, «Твоя профессиональная карьера», «В мире профессий», «Слагаемые выбора профессии»).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6F6997" w:rsidTr="009656E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Профконсультация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выборе профессии путем изучения личности школьника с целью выявления факторов,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влияющих на выбор профессии.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встречи учащихся с представителями различных профессий.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</w:t>
      </w:r>
    </w:p>
    <w:p w:rsidR="006F6997" w:rsidRPr="009656EC" w:rsidRDefault="006F6997" w:rsidP="00965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6EC"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Данный модуль включает старшее звено </w:t>
      </w:r>
      <w:proofErr w:type="gramStart"/>
      <w:r w:rsidRPr="006F69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F6997">
        <w:rPr>
          <w:rFonts w:ascii="Times New Roman" w:hAnsi="Times New Roman" w:cs="Times New Roman"/>
          <w:sz w:val="24"/>
          <w:szCs w:val="24"/>
        </w:rPr>
        <w:t xml:space="preserve"> в управление образовательного центра.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Детское самоуправление в школе осуществляется следующим образом. </w:t>
      </w:r>
    </w:p>
    <w:tbl>
      <w:tblPr>
        <w:tblW w:w="97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5"/>
        <w:gridCol w:w="386"/>
        <w:gridCol w:w="4147"/>
        <w:gridCol w:w="4822"/>
      </w:tblGrid>
      <w:tr w:rsidR="006F6997" w:rsidRPr="009656EC" w:rsidTr="006F6997"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656EC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6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656EC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6EC">
              <w:rPr>
                <w:rFonts w:ascii="Times New Roman" w:hAnsi="Times New Roman" w:cs="Times New Roman"/>
                <w:b/>
                <w:sz w:val="24"/>
                <w:szCs w:val="24"/>
              </w:rPr>
              <w:t>Вид, форма деятельности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656EC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</w:p>
        </w:tc>
      </w:tr>
      <w:tr w:rsidR="006F6997" w:rsidRPr="006F6997" w:rsidTr="006F6997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656EC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6EC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школы</w:t>
            </w:r>
          </w:p>
        </w:tc>
      </w:tr>
      <w:tr w:rsidR="006F6997" w:rsidRPr="006F6997" w:rsidTr="006F699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Деятельность созданной из наиболее авторитетных старшеклассников и курируемой социальным педагогом группы по урегулированию конфликтных ситуаций в школе.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Работа службы медиации.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Распространения значимой для школьников информации и получения обратной связи от классных коллективов.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Организация, подготовка и проведение личностно значимых для школьников событий (соревнований, конкурсов, фестивалей, дел и т.п.).</w:t>
            </w:r>
          </w:p>
        </w:tc>
      </w:tr>
      <w:tr w:rsidR="006F6997" w:rsidRPr="006F6997" w:rsidTr="006F699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Деятельность школьного актива, инициирующего и организующего проведение личностно значимых для школьников событий.</w:t>
            </w:r>
          </w:p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6F6997" w:rsidTr="006F6997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656EC" w:rsidRDefault="009656EC" w:rsidP="009656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F6997" w:rsidRPr="00965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уровне классов:</w:t>
            </w:r>
          </w:p>
        </w:tc>
      </w:tr>
      <w:tr w:rsidR="006F6997" w:rsidRPr="006F6997" w:rsidTr="006F699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Деятельность выбранных по инициативе и предложениям учащихся класса активистов,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руководителей.</w:t>
            </w:r>
          </w:p>
        </w:tc>
        <w:tc>
          <w:tcPr>
            <w:tcW w:w="4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Соглашение о взаимоотношениях;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«Ненасильственное общение»;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Навыки коммуникации и кооперации, развиваемые при реализации УМК «Социально-эмоциональное развитие младших школьников», УМК «Развитие личностного потенциала подростков»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класса в различных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направлениях, распределение ответственных должностей.</w:t>
            </w:r>
          </w:p>
        </w:tc>
      </w:tr>
      <w:tr w:rsidR="006F6997" w:rsidRPr="006F6997" w:rsidTr="006F699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выбранных органов самоуправления, отвечающих за различные направления работы класса (например: штаб спортивных дел, штаб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дел, штаб работы с младшими ребятами)</w:t>
            </w:r>
          </w:p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6F6997" w:rsidTr="006F6997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656EC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56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На индивидуальном уровне: </w:t>
            </w:r>
          </w:p>
        </w:tc>
      </w:tr>
      <w:tr w:rsidR="006F6997" w:rsidRPr="006F6997" w:rsidTr="006F699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школьников в планирование, организацию, проведение и анализ общешкольных и </w:t>
            </w: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дел;</w:t>
            </w:r>
          </w:p>
        </w:tc>
        <w:tc>
          <w:tcPr>
            <w:tcW w:w="4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Планирование, подведение итогов и анализ досуговых мероприятий, поиск новых идей, проектная деятельность.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Планирование, организация, проведение и анализ общешкольных и </w:t>
            </w: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дел.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Организация трудовой деятельности (проведение субботников).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6F6997" w:rsidTr="006F699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Реализация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</w:t>
            </w:r>
            <w:proofErr w:type="gram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</w:p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6EC" w:rsidRDefault="009656EC" w:rsidP="00965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6EC" w:rsidRDefault="009656EC" w:rsidP="00965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«Социальное партнерство»</w:t>
      </w:r>
    </w:p>
    <w:p w:rsidR="006F6997" w:rsidRPr="006F6997" w:rsidRDefault="009656EC" w:rsidP="009656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6F6997" w:rsidRPr="006F6997">
        <w:rPr>
          <w:rFonts w:ascii="Times New Roman" w:hAnsi="Times New Roman" w:cs="Times New Roman"/>
          <w:sz w:val="24"/>
          <w:szCs w:val="24"/>
        </w:rPr>
        <w:t>Взаимодействие школы с социальными партнерами</w:t>
      </w:r>
    </w:p>
    <w:tbl>
      <w:tblPr>
        <w:tblW w:w="946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3"/>
        <w:gridCol w:w="3191"/>
        <w:gridCol w:w="5711"/>
      </w:tblGrid>
      <w:tr w:rsidR="00860A33" w:rsidRPr="006F6997" w:rsidTr="00AA71C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33" w:rsidRPr="006F6997" w:rsidRDefault="00860A33" w:rsidP="00AA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33" w:rsidRPr="006F6997" w:rsidRDefault="00860A33" w:rsidP="00AA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Социальные партнеры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33" w:rsidRPr="006F6997" w:rsidRDefault="00860A33" w:rsidP="00AA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Совместная  деятельность</w:t>
            </w:r>
          </w:p>
        </w:tc>
      </w:tr>
      <w:tr w:rsidR="00860A33" w:rsidRPr="006F6997" w:rsidTr="00AA71C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33" w:rsidRPr="006F6997" w:rsidRDefault="00860A33" w:rsidP="00AA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33" w:rsidRPr="006F6997" w:rsidRDefault="00860A33" w:rsidP="00AA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Бахтайская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33" w:rsidRPr="006F6997" w:rsidRDefault="00860A33" w:rsidP="00AA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акциях,  в конкурсах, проектах, игровых мероприятиях, совместное проведение библиотечных уроков, тематических занятий, посещение выставок.  </w:t>
            </w:r>
          </w:p>
        </w:tc>
      </w:tr>
      <w:tr w:rsidR="00860A33" w:rsidRPr="006F6997" w:rsidTr="00AA71C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33" w:rsidRPr="006F6997" w:rsidRDefault="00860A33" w:rsidP="00AA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33" w:rsidRPr="006F6997" w:rsidRDefault="00860A33" w:rsidP="00AA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860A33" w:rsidRPr="006F6997" w:rsidRDefault="00860A33" w:rsidP="00AA7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33" w:rsidRPr="006F6997" w:rsidRDefault="00860A33" w:rsidP="00AA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совместных мероприятий. Участие  в акциях,  в конкурсах, игровых мероприятиях.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Школьники ОУ вовлечены в кружки.</w:t>
            </w:r>
          </w:p>
        </w:tc>
      </w:tr>
      <w:tr w:rsidR="00860A33" w:rsidRPr="006F6997" w:rsidTr="00AA71C6">
        <w:trPr>
          <w:trHeight w:val="34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33" w:rsidRPr="006F6997" w:rsidRDefault="00860A33" w:rsidP="00AA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33" w:rsidRPr="006F6997" w:rsidRDefault="00860A33" w:rsidP="00AA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Мемориальный дом-музей имени М.Н.Ербанова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33" w:rsidRPr="006F6997" w:rsidRDefault="00860A33" w:rsidP="00AA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выставок. Проведение совместных классных часов, бесед.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0564F" w:rsidRPr="006F6997" w:rsidTr="00A40313">
        <w:trPr>
          <w:trHeight w:val="35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64F" w:rsidRPr="006F6997" w:rsidRDefault="0030564F" w:rsidP="00AA71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64F" w:rsidRPr="006F6997" w:rsidRDefault="0030564F" w:rsidP="00AA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64F" w:rsidRPr="006F6997" w:rsidRDefault="0030564F" w:rsidP="00AA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мероприятиях, соревнованиях, конкурсах.</w:t>
            </w:r>
          </w:p>
        </w:tc>
      </w:tr>
      <w:tr w:rsidR="0030564F" w:rsidRPr="006F6997" w:rsidTr="00A40313">
        <w:trPr>
          <w:trHeight w:val="353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4F" w:rsidRPr="006F6997" w:rsidRDefault="0030564F" w:rsidP="00AA7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4F" w:rsidRPr="006F6997" w:rsidRDefault="0030564F" w:rsidP="00AA7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64F" w:rsidRPr="006F6997" w:rsidRDefault="0030564F" w:rsidP="00AA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мероприятиях, соревнованиях, конкурсах.</w:t>
            </w:r>
          </w:p>
          <w:p w:rsidR="0030564F" w:rsidRPr="006F6997" w:rsidRDefault="0030564F" w:rsidP="00AA71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Сдача норм ГТО.</w:t>
            </w:r>
          </w:p>
        </w:tc>
      </w:tr>
      <w:tr w:rsidR="00860A33" w:rsidRPr="006F6997" w:rsidTr="00AA71C6">
        <w:trPr>
          <w:trHeight w:val="3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33" w:rsidRPr="006F6997" w:rsidRDefault="00860A33" w:rsidP="00AA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33" w:rsidRPr="006F6997" w:rsidRDefault="00860A33" w:rsidP="00AA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ЗАПТ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33" w:rsidRPr="006F6997" w:rsidRDefault="00860A33" w:rsidP="00AA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работы по профессиональной ориентации школьников.</w:t>
            </w:r>
          </w:p>
        </w:tc>
      </w:tr>
    </w:tbl>
    <w:p w:rsidR="009656EC" w:rsidRDefault="009656EC" w:rsidP="006F6997">
      <w:pPr>
        <w:rPr>
          <w:rFonts w:ascii="Times New Roman" w:hAnsi="Times New Roman" w:cs="Times New Roman"/>
          <w:sz w:val="24"/>
          <w:szCs w:val="24"/>
        </w:rPr>
      </w:pPr>
    </w:p>
    <w:p w:rsidR="006F6997" w:rsidRPr="00860A33" w:rsidRDefault="006F6997" w:rsidP="00860A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A33">
        <w:rPr>
          <w:rFonts w:ascii="Times New Roman" w:hAnsi="Times New Roman" w:cs="Times New Roman"/>
          <w:b/>
          <w:sz w:val="24"/>
          <w:szCs w:val="24"/>
        </w:rPr>
        <w:t>Модуль «</w:t>
      </w:r>
      <w:proofErr w:type="gramStart"/>
      <w:r w:rsidRPr="00860A33">
        <w:rPr>
          <w:rFonts w:ascii="Times New Roman" w:hAnsi="Times New Roman" w:cs="Times New Roman"/>
          <w:b/>
          <w:sz w:val="24"/>
          <w:szCs w:val="24"/>
        </w:rPr>
        <w:t>Школьные</w:t>
      </w:r>
      <w:proofErr w:type="gramEnd"/>
      <w:r w:rsidRPr="00860A33">
        <w:rPr>
          <w:rFonts w:ascii="Times New Roman" w:hAnsi="Times New Roman" w:cs="Times New Roman"/>
          <w:b/>
          <w:sz w:val="24"/>
          <w:szCs w:val="24"/>
        </w:rPr>
        <w:t xml:space="preserve"> медиа»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lastRenderedPageBreak/>
        <w:t>Цель школьных медиа – обмен оперативной информацией, развитие коммуникативной культуры школьников, формирование навыков общения и сотрудничества, поддержка творческой самореализации учащихся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Воспитательный потенциал школьных медиа реализуется в рамках следующих видов и форм деятельности: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89"/>
        <w:gridCol w:w="3190"/>
        <w:gridCol w:w="3191"/>
      </w:tblGrid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Форма деятельности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Медиасопровождение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Работа инициативной группы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Информационно-техническая поддержка школьных мероприятий: осуществление фото- и видеосъемки, мультимедийное сопровождение общешкольных ключевых дел (праздников, конкурсов, концертов, фестивалей и </w:t>
            </w: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Школьная интернет-группа 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Работа разновозрастного сообщества школьников и педагогов,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86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Поддержка интернет-сайт школы и групп в социальных сетях «</w:t>
            </w: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», «Одноклассники»,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вопросы, создают презентации, ролики, клипы</w:t>
            </w:r>
            <w:proofErr w:type="gramEnd"/>
          </w:p>
        </w:tc>
      </w:tr>
    </w:tbl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</w:p>
    <w:p w:rsidR="006F6997" w:rsidRPr="00860A33" w:rsidRDefault="006F6997" w:rsidP="00860A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A33"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объединения»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Актуальность. В современном мире важными качествами человека стали социальная мобильность, коммуникабельность и конкурентоспособность. В связи с этим, одной из важнейших задач образовательно-воспитательного процесса в настоящее время стало развитие социальной активности обучающихся. Главная цель этого процесса – </w:t>
      </w:r>
      <w:r w:rsidRPr="006F6997">
        <w:rPr>
          <w:rFonts w:ascii="Times New Roman" w:hAnsi="Times New Roman" w:cs="Times New Roman"/>
          <w:sz w:val="24"/>
          <w:szCs w:val="24"/>
        </w:rPr>
        <w:lastRenderedPageBreak/>
        <w:t>формирование гражданина, личности, способной не только полноценно жить в обществе, но и быть максимально ему полезным. Современная педагогическая практика опирается на личностно-ориентированное образование,  с позиций которого ребенок рассматривается  как субъект педагогического процесса,  где наибольшее внимание уделяется созданию оптимальных условий для интеллектуального, социального и эмоционального  развития растущей личности.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Цель – формирование лидерских качеств подростков через взаимодействие с детским коллективом для приобретения практического опыта воздействия, реализации творческого, лидерского потенциала и успешной социализации в современном обществе.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84"/>
        <w:gridCol w:w="4786"/>
      </w:tblGrid>
      <w:tr w:rsidR="006F6997" w:rsidRPr="00860A33" w:rsidTr="006F6997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860A33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0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детского объединения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860A33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3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6F6997" w:rsidRPr="006F6997" w:rsidTr="006F6997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860A33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="006F6997" w:rsidRPr="006F69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(посильная помощь пожилым людям; совместная работа с учреждениями социальной сферы, участие школьников в работе на прилегающей к школе территории и др.)</w:t>
            </w:r>
          </w:p>
          <w:p w:rsidR="00860A33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сохранение памяти о подвиге народа во время ВОВ, оказание посильной помощи ветеранам.</w:t>
            </w:r>
            <w:r w:rsidR="00860A33"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997" w:rsidRDefault="00860A33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Уход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обелиском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, за могилами ветеранов войны.</w:t>
            </w:r>
          </w:p>
          <w:p w:rsidR="00860A33" w:rsidRPr="006F6997" w:rsidRDefault="00860A33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6F6997" w:rsidRDefault="006F6997" w:rsidP="00860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6F6997" w:rsidTr="006F6997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Отряд юных инспекторов движения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-Рекрутинговые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- Поддержка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 особой символики детского объединения, проведения ежегодной церемонии посвящения в члены детского объединения, проведения традиционных дел).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Участие в соревнованиях, конкурсах, фестивалях и мероприятиях, проводимых в рамках детского творчества.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Проведение массово-разъяснительной работы по пропаганде безопасности дорожного движения (изготовление буклетов)</w:t>
            </w:r>
          </w:p>
        </w:tc>
      </w:tr>
      <w:tr w:rsidR="006F6997" w:rsidRPr="006F6997" w:rsidTr="006F6997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860A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спортивный клуб «</w:t>
            </w:r>
            <w:r w:rsidR="00860A33">
              <w:rPr>
                <w:rFonts w:ascii="Times New Roman" w:hAnsi="Times New Roman" w:cs="Times New Roman"/>
                <w:sz w:val="24"/>
                <w:szCs w:val="24"/>
              </w:rPr>
              <w:t>Олимпиец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спортивных событий и соревнований. Представление школы на соревнованиях различного уровня.</w:t>
            </w:r>
          </w:p>
        </w:tc>
      </w:tr>
      <w:tr w:rsidR="00CF4465" w:rsidRPr="006F6997" w:rsidTr="006F6997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65" w:rsidRPr="006F6997" w:rsidRDefault="00CF4465" w:rsidP="0086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 «Вдохновение»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65" w:rsidRPr="006F6997" w:rsidRDefault="00CF4465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Предоставление  каждому ребенку условия для творческой самореализации, личностного самоопределения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Участие в организации школьных мероприятий.</w:t>
            </w:r>
          </w:p>
        </w:tc>
      </w:tr>
      <w:tr w:rsidR="006F6997" w:rsidRPr="006F6997" w:rsidTr="006F6997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CF4465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Первичное отделение РДДМ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Предоставление  каждому ребенку условия 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</w:t>
            </w:r>
          </w:p>
        </w:tc>
      </w:tr>
    </w:tbl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</w:p>
    <w:p w:rsidR="00FE7D50" w:rsidRDefault="00FE7D50" w:rsidP="006F6997">
      <w:pPr>
        <w:rPr>
          <w:rFonts w:ascii="Times New Roman" w:hAnsi="Times New Roman" w:cs="Times New Roman"/>
          <w:sz w:val="24"/>
          <w:szCs w:val="24"/>
        </w:rPr>
      </w:pPr>
    </w:p>
    <w:p w:rsidR="00FE7D50" w:rsidRDefault="00FE7D50" w:rsidP="006F6997">
      <w:pPr>
        <w:rPr>
          <w:rFonts w:ascii="Times New Roman" w:hAnsi="Times New Roman" w:cs="Times New Roman"/>
          <w:sz w:val="24"/>
          <w:szCs w:val="24"/>
        </w:rPr>
      </w:pPr>
    </w:p>
    <w:p w:rsidR="00CF4465" w:rsidRPr="00CF4465" w:rsidRDefault="00CF4465" w:rsidP="00CF446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</w:rPr>
      </w:pPr>
      <w:r w:rsidRPr="00CF4465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Модуль </w:t>
      </w:r>
      <w:r w:rsidRPr="00CF446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</w:rPr>
        <w:t>«Рачительный хозяин Земли»</w:t>
      </w:r>
    </w:p>
    <w:p w:rsidR="00CF4465" w:rsidRPr="00CF4465" w:rsidRDefault="00CF4465" w:rsidP="00CF446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</w:rPr>
      </w:pPr>
    </w:p>
    <w:p w:rsidR="00CF4465" w:rsidRPr="00CF4465" w:rsidRDefault="00CF4465" w:rsidP="00CF446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</w:pPr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  <w:t xml:space="preserve">еализация данного модуля будет </w:t>
      </w:r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  <w:t>направлено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профессиональных образовательных программ.</w:t>
      </w:r>
    </w:p>
    <w:p w:rsidR="00CF4465" w:rsidRPr="00CF4465" w:rsidRDefault="00CF4465" w:rsidP="00CF446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</w:pPr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  <w:t>В результате реализации данного модуля произойдет развитие компетенций: инициативность, креативность, развитое критическое мышление, готовность к непрерывному самообразованию, освоению новых компетенций: сотрудничество и взаимная  ответственность, готовность содействовать сохранению окружающей среды, высокая социальная активность.</w:t>
      </w:r>
    </w:p>
    <w:p w:rsidR="00CF4465" w:rsidRPr="00CF4465" w:rsidRDefault="00CF4465" w:rsidP="00CF4465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color w:val="0D0D0D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kern w:val="0"/>
          <w:sz w:val="24"/>
          <w:szCs w:val="24"/>
        </w:rPr>
        <w:t>Мероприятия</w:t>
      </w:r>
      <w:r w:rsidRPr="00CF4465">
        <w:rPr>
          <w:rFonts w:ascii="Times New Roman" w:eastAsia="Times New Roman" w:hAnsi="Times New Roman" w:cs="Times New Roman"/>
          <w:b/>
          <w:color w:val="0D0D0D"/>
          <w:kern w:val="0"/>
          <w:sz w:val="24"/>
          <w:szCs w:val="24"/>
        </w:rPr>
        <w:t>:</w:t>
      </w:r>
    </w:p>
    <w:p w:rsidR="00CF4465" w:rsidRPr="00CF4465" w:rsidRDefault="00CF4465" w:rsidP="00CF4465">
      <w:pPr>
        <w:widowControl w:val="0"/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</w:pPr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  <w:t>На внешнем уровне: НПК «Будущий хозяин Земли», «Новое поколение», «</w:t>
      </w:r>
      <w:proofErr w:type="spell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  <w:t>Агросемья</w:t>
      </w:r>
      <w:proofErr w:type="spellEnd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  <w:t xml:space="preserve">», профессиональные пробы, </w:t>
      </w:r>
      <w:proofErr w:type="spell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  <w:t>агрофестивали</w:t>
      </w:r>
      <w:proofErr w:type="spellEnd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  <w:t>, «Начинающий фермер».</w:t>
      </w:r>
    </w:p>
    <w:p w:rsidR="00CF4465" w:rsidRPr="00CF4465" w:rsidRDefault="00CF4465" w:rsidP="00CF4465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</w:pPr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lastRenderedPageBreak/>
        <w:t xml:space="preserve">На школьном уровне:  Трудовой десант, дайджест профессий завтрашнего дня, организация встреч с интересными людьми, создание ландшафтного дизайна на пришкольной территории, проведение </w:t>
      </w:r>
      <w:proofErr w:type="spell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агрофестивалей</w:t>
      </w:r>
      <w:proofErr w:type="spellEnd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 xml:space="preserve">, экскурсии в КФХ </w:t>
      </w:r>
      <w:proofErr w:type="gram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 xml:space="preserve">( </w:t>
      </w:r>
      <w:proofErr w:type="gramEnd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 xml:space="preserve">в том числе места работы родителей обучающихся), решение </w:t>
      </w:r>
      <w:proofErr w:type="spell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агрокейсов</w:t>
      </w:r>
      <w:proofErr w:type="spellEnd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 xml:space="preserve">, расширяющие знания школьников о различных с/х  профессиях, о достоинствах и недостатках той или иной интересной школьникам профессиональной деятельности в сфере АПК. </w:t>
      </w:r>
    </w:p>
    <w:p w:rsidR="00CF4465" w:rsidRPr="00CF4465" w:rsidRDefault="00CF4465" w:rsidP="00CF4465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</w:pPr>
      <w:proofErr w:type="gram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Регулярная организация и проведение конкурсов творческих проектов по благоустройству различных участков пришкольной территории (например, конкурс «Аукцион идей» на лучший мини-проект по благоустройству и озеленению пришкольной территории или  класса, конкурсы «Лучший школьный огород», конкурс по благоустройству территории пришкольного участка «Лучшая клумба»</w:t>
      </w:r>
      <w:proofErr w:type="gramEnd"/>
    </w:p>
    <w:p w:rsidR="00CF4465" w:rsidRPr="00CF4465" w:rsidRDefault="00CF4465" w:rsidP="00CF4465">
      <w:pPr>
        <w:widowControl w:val="0"/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</w:pPr>
      <w:proofErr w:type="gram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  <w:t>На уровне классов: классные часы «Знакомство с профессиями», проекты «Огород на подоконнике», «Семейные династии»,  «Труженики села», реализация проекта по благоустройству и оформлению дизайна школьных помещений «Школьный зимний сад», летом «Удивительная классная клумба», акции «Аллея выпускников», «Сад Победы».</w:t>
      </w:r>
      <w:proofErr w:type="gramEnd"/>
    </w:p>
    <w:p w:rsidR="00CF4465" w:rsidRPr="00CF4465" w:rsidRDefault="00CF4465" w:rsidP="00CF4465">
      <w:pPr>
        <w:widowControl w:val="0"/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</w:pPr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  <w:t xml:space="preserve">На индивидуальном уровне: </w:t>
      </w:r>
      <w:proofErr w:type="spell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  <w:t>агроконкурсы</w:t>
      </w:r>
      <w:proofErr w:type="spellEnd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  <w:t xml:space="preserve">, марафоны, олимпиады, </w:t>
      </w:r>
      <w:proofErr w:type="spell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  <w:t>агрокейсы</w:t>
      </w:r>
      <w:proofErr w:type="spellEnd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  <w:t>,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при выборе ими профессии.</w:t>
      </w:r>
    </w:p>
    <w:p w:rsidR="00CF4465" w:rsidRPr="00CF4465" w:rsidRDefault="00CF4465" w:rsidP="00CF4465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</w:pPr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Совместное с педагогами изучение интернет ресурсов, посвященных выбору профессий (</w:t>
      </w:r>
      <w:hyperlink r:id="rId9" w:history="1">
        <w:r w:rsidRPr="00CF4465">
          <w:rPr>
            <w:rFonts w:ascii="Times New Roman" w:eastAsia="Times New Roman" w:hAnsi="Times New Roman" w:cs="Times New Roman"/>
            <w:color w:val="0D0D0D"/>
            <w:kern w:val="0"/>
            <w:sz w:val="24"/>
            <w:szCs w:val="24"/>
            <w:u w:val="single"/>
            <w:lang w:eastAsia="ru-RU"/>
          </w:rPr>
          <w:t>http://metodkabinet.ru/</w:t>
        </w:r>
      </w:hyperlink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 xml:space="preserve">, </w:t>
      </w:r>
      <w:hyperlink r:id="rId10" w:history="1">
        <w:r w:rsidRPr="00CF4465">
          <w:rPr>
            <w:rFonts w:ascii="Times New Roman" w:eastAsia="Times New Roman" w:hAnsi="Times New Roman" w:cs="Times New Roman"/>
            <w:color w:val="0D0D0D"/>
            <w:kern w:val="0"/>
            <w:sz w:val="24"/>
            <w:szCs w:val="24"/>
            <w:u w:val="single"/>
            <w:lang w:eastAsia="ru-RU"/>
          </w:rPr>
          <w:t>http://мой</w:t>
        </w:r>
      </w:hyperlink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 xml:space="preserve"> </w:t>
      </w:r>
      <w:proofErr w:type="spell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ориентир</w:t>
      </w:r>
      <w:proofErr w:type="gram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.р</w:t>
      </w:r>
      <w:proofErr w:type="gramEnd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ф</w:t>
      </w:r>
      <w:proofErr w:type="spellEnd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 xml:space="preserve">/    https://proektoria.online/news/projectnews/prodolzhenie_cikla_vserossijskih_otkrytyh_urokov/ и др.),  прохождение </w:t>
      </w:r>
      <w:proofErr w:type="spell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профориентационного</w:t>
      </w:r>
      <w:proofErr w:type="spellEnd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 xml:space="preserve"> </w:t>
      </w:r>
      <w:proofErr w:type="spell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онлайн-тестирования</w:t>
      </w:r>
      <w:proofErr w:type="spellEnd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 xml:space="preserve"> (https://proforientator.ru/tests/; </w:t>
      </w:r>
      <w:proofErr w:type="gram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 xml:space="preserve">https://postupi.online/  и др.), </w:t>
      </w:r>
      <w:proofErr w:type="spell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онлайн</w:t>
      </w:r>
      <w:proofErr w:type="spellEnd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 xml:space="preserve"> курсов по интересующим профессиям и направлениям образования, </w:t>
      </w:r>
      <w:proofErr w:type="spell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веб-квеста</w:t>
      </w:r>
      <w:proofErr w:type="spellEnd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 xml:space="preserve"> «Построй свою траекторию поступления в вуз (</w:t>
      </w:r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val="en-US" w:eastAsia="ru-RU"/>
        </w:rPr>
        <w:t>ht</w:t>
      </w:r>
      <w:proofErr w:type="spell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tps</w:t>
      </w:r>
      <w:proofErr w:type="spellEnd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://</w:t>
      </w:r>
      <w:proofErr w:type="spell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postupi.online</w:t>
      </w:r>
      <w:proofErr w:type="spellEnd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/</w:t>
      </w:r>
      <w:proofErr w:type="spell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service</w:t>
      </w:r>
      <w:proofErr w:type="spellEnd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/</w:t>
      </w:r>
      <w:proofErr w:type="spell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service-vo</w:t>
      </w:r>
      <w:proofErr w:type="spellEnd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/</w:t>
      </w:r>
      <w:proofErr w:type="spell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quest</w:t>
      </w:r>
      <w:proofErr w:type="spellEnd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 xml:space="preserve">/);  участие в работе всероссийских </w:t>
      </w:r>
      <w:proofErr w:type="spell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профориентационных</w:t>
      </w:r>
      <w:proofErr w:type="spellEnd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 xml:space="preserve"> проектов «</w:t>
      </w:r>
      <w:proofErr w:type="spell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ПроеКТОриЯ</w:t>
      </w:r>
      <w:proofErr w:type="spellEnd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» (https://proektoria.online/), «</w:t>
      </w:r>
      <w:proofErr w:type="spell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Навигатум</w:t>
      </w:r>
      <w:proofErr w:type="spellEnd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» (https://navigatum.ru/), созданных в сети интернет: просмотр лекций, решение учебно-тренировочных задач, участие в мастер-классах.</w:t>
      </w:r>
      <w:proofErr w:type="gramEnd"/>
    </w:p>
    <w:p w:rsidR="00CF4465" w:rsidRPr="00CF4465" w:rsidRDefault="00CF4465" w:rsidP="00CF4465">
      <w:pPr>
        <w:widowControl w:val="0"/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</w:pPr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  <w:t>В результате успешной реализации модуля каждый выпускник школы будет готов к  инновациям,  успешности, с активной жизненной позицией, готовый к осознанному выбору профессии, к продолжению повышения образования и продуктивной трудовой деятельности.</w:t>
      </w:r>
    </w:p>
    <w:p w:rsidR="00FE7D50" w:rsidRPr="00CF4465" w:rsidRDefault="00FE7D50" w:rsidP="00CF4465">
      <w:pPr>
        <w:rPr>
          <w:rFonts w:ascii="Times New Roman" w:hAnsi="Times New Roman" w:cs="Times New Roman"/>
          <w:sz w:val="24"/>
          <w:szCs w:val="24"/>
        </w:rPr>
      </w:pPr>
    </w:p>
    <w:p w:rsidR="00811C0D" w:rsidRPr="00811C0D" w:rsidRDefault="00811C0D" w:rsidP="00811C0D">
      <w:pPr>
        <w:widowControl w:val="0"/>
        <w:tabs>
          <w:tab w:val="left" w:pos="1867"/>
        </w:tabs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811C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Модуль «Моя малая Родина»</w:t>
      </w:r>
    </w:p>
    <w:p w:rsidR="00811C0D" w:rsidRPr="00811C0D" w:rsidRDefault="00811C0D" w:rsidP="00811C0D">
      <w:pPr>
        <w:widowControl w:val="0"/>
        <w:tabs>
          <w:tab w:val="left" w:pos="1867"/>
        </w:tabs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ru-RU"/>
        </w:rPr>
        <w:t>Цель данного модуля:</w:t>
      </w:r>
      <w:r w:rsidRPr="00811C0D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  <w:t> создание условий для 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  <w:r w:rsidRPr="00811C0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 </w:t>
      </w:r>
      <w:r w:rsidRPr="00811C0D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  <w:t>совершенствование системы патриотического воспитания, формирование у учащихся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ценностей.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  <w:t> </w:t>
      </w:r>
      <w:r w:rsidRPr="00811C0D">
        <w:rPr>
          <w:rFonts w:ascii="Times New Roman" w:eastAsia="Times New Roman" w:hAnsi="Times New Roman" w:cs="Times New Roman"/>
          <w:bCs/>
          <w:color w:val="181818"/>
          <w:kern w:val="0"/>
          <w:sz w:val="24"/>
          <w:szCs w:val="24"/>
          <w:lang w:eastAsia="ru-RU"/>
        </w:rPr>
        <w:t>Для достижения указанной цели решаются следующие задачи: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  <w:t>- создавать условия для эффективного гражданского и патриотического воспитания школьников;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  <w:lastRenderedPageBreak/>
        <w:t>- формировать эффективную работу по  патриотическому воспитанию, обеспечивающей оптимальные условия развития у каждого ученика верности Отечеству, готовности приносить пользу обществу и государству;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  <w:t>- утверждать в сознании и чувствах воспитанников гражданских и патриотических ценностей, взглядов и убеждений, воспитание уважения к культурному и историческому прошлому России, к традициям родного края;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  <w:t>- развивать системы гражданского и патриотического воспитания через интеграцию урочной и внеурочной деятельности, обновление содержания образования, переноса акцента с обучения на воспитание в процессе образования;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  <w:t>- воспитывать уважительного отношения к героическому прошлому Родины, ее истории, традициям через поисково-краеведческую работу, совместную  деятельность  обучающихся с советами ветеранов войны и труда;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  <w:t>- повышать качества патриотического воспитания через организаторскую и пропагандистскую деятельность с целью дальнейшего развития патриотизма как стержневой духовной составляющей гражданина России.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11C0D">
        <w:rPr>
          <w:rFonts w:ascii="Arial" w:eastAsia="Times New Roman" w:hAnsi="Arial" w:cs="Arial"/>
          <w:color w:val="181818"/>
          <w:kern w:val="0"/>
          <w:sz w:val="24"/>
          <w:szCs w:val="24"/>
          <w:lang w:eastAsia="ru-RU"/>
        </w:rPr>
        <w:t> </w:t>
      </w:r>
      <w:r w:rsidRPr="00811C0D">
        <w:rPr>
          <w:rFonts w:ascii="Times New Roman" w:eastAsia="Times New Roman" w:hAnsi="Times New Roman" w:cs="Times New Roman"/>
          <w:kern w:val="0"/>
          <w:sz w:val="24"/>
          <w:szCs w:val="24"/>
        </w:rPr>
        <w:t>Воспитательный потенциал реализуется в рамках следующих видов и форм деятельности: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      Беседы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       Предметные уроки (литературное чтение, русский язык, окружающий мир, музыка, </w:t>
      </w:r>
      <w:proofErr w:type="gramStart"/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ИЗО</w:t>
      </w:r>
      <w:proofErr w:type="gramEnd"/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      Классный час  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      Сообщения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      Встречи с интересными людьми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      Литературно – музыкальные композиции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      Просмотр и обсуждение видеоматериала 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  <w:t>-       </w:t>
      </w: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Экскурсии (урочная, внеурочная, внешкольная)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  <w:t>-       </w:t>
      </w: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Поездки, походы по историческим и памятным местам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  </w:t>
      </w:r>
      <w:r w:rsidRPr="00811C0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 </w:t>
      </w: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Практические занятия (</w:t>
      </w:r>
      <w:proofErr w:type="gramStart"/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урочная</w:t>
      </w:r>
      <w:proofErr w:type="gramEnd"/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внеурочная):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      Творческие конкурсы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      Выставки декоративно-прикладного искусства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      Коллективные творческие дела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      Соревнования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      Показательные выступления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      Праздники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      Викторины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      Интеллектуально-познавательные игры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      Трудовые дела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      Тренинги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       Наблюдение учащихся за событиями в </w:t>
      </w:r>
      <w:r w:rsidR="00380D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селе, стране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      Обсуждение, обыгрывание проблемных ситуаций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      Заочные путешествия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      Акции благотворительности, милосердия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      Творческие проекты, презентации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      Проведение выставок семейного художественного творчества, музыкальных вечеров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  <w:t>-       Сюжетно - ролевые игры</w:t>
      </w: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гражданского и историко-патриотического содержания  </w:t>
      </w:r>
    </w:p>
    <w:p w:rsidR="00811C0D" w:rsidRPr="00811C0D" w:rsidRDefault="00811C0D" w:rsidP="00811C0D">
      <w:pPr>
        <w:widowControl w:val="0"/>
        <w:autoSpaceDE w:val="0"/>
        <w:autoSpaceDN w:val="0"/>
        <w:spacing w:before="8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811C0D" w:rsidRPr="00811C0D" w:rsidRDefault="00811C0D" w:rsidP="00811C0D">
      <w:pPr>
        <w:widowControl w:val="0"/>
        <w:tabs>
          <w:tab w:val="left" w:pos="1867"/>
        </w:tabs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:rsidR="00811C0D" w:rsidRDefault="006F6997" w:rsidP="00F17D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C0D">
        <w:rPr>
          <w:rFonts w:ascii="Times New Roman" w:hAnsi="Times New Roman" w:cs="Times New Roman"/>
          <w:b/>
          <w:sz w:val="24"/>
          <w:szCs w:val="24"/>
        </w:rPr>
        <w:t>Организационный раздел рабочей прог</w:t>
      </w:r>
      <w:r w:rsidR="00811C0D">
        <w:rPr>
          <w:rFonts w:ascii="Times New Roman" w:hAnsi="Times New Roman" w:cs="Times New Roman"/>
          <w:b/>
          <w:sz w:val="24"/>
          <w:szCs w:val="24"/>
        </w:rPr>
        <w:t>раммы воспитания.</w:t>
      </w:r>
    </w:p>
    <w:p w:rsidR="006F6997" w:rsidRPr="00811C0D" w:rsidRDefault="006F6997" w:rsidP="00811C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C0D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   Воспитательный процесс </w:t>
      </w:r>
      <w:proofErr w:type="gramStart"/>
      <w:r w:rsidRPr="006F69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F6997">
        <w:rPr>
          <w:rFonts w:ascii="Times New Roman" w:hAnsi="Times New Roman" w:cs="Times New Roman"/>
          <w:sz w:val="24"/>
          <w:szCs w:val="24"/>
        </w:rPr>
        <w:t xml:space="preserve"> школы осуществляют администрация школы, классные руководители, педагоги-предметники, социальный педагог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85"/>
        <w:gridCol w:w="4785"/>
      </w:tblGrid>
      <w:tr w:rsidR="006F6997" w:rsidRPr="00811C0D" w:rsidTr="006F699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811C0D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C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 (в соответствии со штатным расписанием)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811C0D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C0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6F6997" w:rsidRPr="006F6997" w:rsidTr="006F699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воспитательной деятельностью;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условий, позволяющих педагогическому составу реализовать воспитательную деятельность;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формирование мотивации педагогов к участию в разработке и реализации разнообразных образовательных и социально значимых проектов;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организационно-координационная работа при проведении общешкольных воспитательных мероприятий;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регулирование воспитательной деятельности в ОО;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 за исполнением управленческих решений по воспитательной деятельности в ОО (в том числе осуществляется через мониторинг качества организации воспитательной деятельности в ОО)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- стимулирование активной воспитательной деятельности педагогов</w:t>
            </w:r>
          </w:p>
        </w:tc>
      </w:tr>
      <w:tr w:rsidR="006F6997" w:rsidRPr="006F6997" w:rsidTr="006F699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анализа итогов воспитательной деятельности в ОО за учебный год;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планирование воспитательной деятельности в ОО на учебный год, включая календарный план воспитательной работы на уч. год;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- информирование о наличии возможностей для участия педагогов в воспитательной деятельности;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повышения психолого-педагогической квалификации работников;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-участие обучающихся в районных и городских, конкурсах и т.д.;</w:t>
            </w:r>
            <w:proofErr w:type="gramEnd"/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организационно-методическое сопровождение воспитательной деятельности педагогических инициатив;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создание необходимой для осуществления воспитательной деятельности инфраструктуры;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-развитие сотрудничества с социальными партнерами;</w:t>
            </w:r>
          </w:p>
        </w:tc>
      </w:tr>
      <w:tr w:rsidR="006F6997" w:rsidRPr="006F6997" w:rsidTr="006F699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формирование и развитие коллектива класса;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–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формирование здорового образа жизни;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– организация системы отношений через разнообразные формы воспитывающей деятельности коллектива класса;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– защита прав и интересов обучающихся; – организация системной работы с обучающимися в классе;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– гуманизация отношений между обучающимися, между обучающимися и педагогическими работниками;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формирование у обучающихся нравственных смыслов и духовных ориентиров;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– организация социально-значимой творческой деятельности обучающихся</w:t>
            </w:r>
          </w:p>
        </w:tc>
      </w:tr>
      <w:tr w:rsidR="006F6997" w:rsidRPr="006F6997" w:rsidTr="006F699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-анализ ситуаций жизнедеятельности школьников;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-разработка мер по социально-педагогической поддержке детей в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процессе образования;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-проектирование программ формирования у учащихся социальной компетентности,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социокультурного опыта;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разработка мер по социально-педагогическому сопровождению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обучающихся в трудной жизненной ситуации;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разработка мер по профилактике социальных девиаций среди детей;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планирование совместной деятельности с институтами социализации в целях обеспечения позитивной социализации обучающихся;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осуществление комплекса мероприятий, направленных на воспитание, образование, развитие и социальную защиту личности в образовательном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учреждении и по месту жительства учащихся;</w:t>
            </w:r>
          </w:p>
        </w:tc>
      </w:tr>
      <w:tr w:rsidR="006F6997" w:rsidRPr="006F6997" w:rsidTr="006F699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Педагоги-предметники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обучения и </w:t>
            </w:r>
            <w:proofErr w:type="gram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gramEnd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учетом их психолого-физиологических особенностей и специфики преподаваемого предмета, и требований  ФГОС;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общей культуры личности, социализации, осознанного выбора и освоения образовательных программ;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-осуществление комплекса мероприятий по развитию у обучающихся познавательной активности, самостоятельности, инициативы, творческих способностей, формированию гражданской позиции, способности к труду и жизни в условиях современного мира, формированию  культуры здорового и безопасного образа жизни.</w:t>
            </w:r>
            <w:proofErr w:type="gramEnd"/>
          </w:p>
        </w:tc>
      </w:tr>
    </w:tbl>
    <w:p w:rsidR="00EA42C8" w:rsidRDefault="00EA42C8" w:rsidP="00EA42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997" w:rsidRPr="00EA42C8" w:rsidRDefault="006F6997" w:rsidP="00EA42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2C8">
        <w:rPr>
          <w:rFonts w:ascii="Times New Roman" w:hAnsi="Times New Roman" w:cs="Times New Roman"/>
          <w:b/>
          <w:sz w:val="24"/>
          <w:szCs w:val="24"/>
        </w:rPr>
        <w:t>Повышение квалификации по вопросам воспитания</w:t>
      </w:r>
      <w:r w:rsidR="00811C0D" w:rsidRPr="00EA42C8">
        <w:rPr>
          <w:rFonts w:ascii="Times New Roman" w:hAnsi="Times New Roman" w:cs="Times New Roman"/>
          <w:b/>
          <w:sz w:val="24"/>
          <w:szCs w:val="24"/>
        </w:rPr>
        <w:t xml:space="preserve"> МБОУ Бахтайская СОШ</w:t>
      </w:r>
    </w:p>
    <w:p w:rsidR="00EA42C8" w:rsidRDefault="006F6997" w:rsidP="00EA42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2C8">
        <w:rPr>
          <w:rFonts w:ascii="Times New Roman" w:hAnsi="Times New Roman" w:cs="Times New Roman"/>
          <w:b/>
          <w:sz w:val="24"/>
          <w:szCs w:val="24"/>
        </w:rPr>
        <w:t>Нормативно-методическое обеспечение.</w:t>
      </w:r>
    </w:p>
    <w:p w:rsidR="006F6997" w:rsidRPr="006F6997" w:rsidRDefault="006F6997" w:rsidP="00EA42C8">
      <w:pPr>
        <w:jc w:val="center"/>
        <w:rPr>
          <w:rFonts w:ascii="Times New Roman" w:hAnsi="Times New Roman" w:cs="Times New Roman"/>
          <w:sz w:val="24"/>
          <w:szCs w:val="24"/>
        </w:rPr>
      </w:pPr>
      <w:r w:rsidRPr="00EA42C8">
        <w:rPr>
          <w:rFonts w:ascii="Times New Roman" w:hAnsi="Times New Roman" w:cs="Times New Roman"/>
          <w:b/>
          <w:sz w:val="24"/>
          <w:szCs w:val="24"/>
        </w:rPr>
        <w:br/>
      </w:r>
      <w:r w:rsidRPr="006F6997">
        <w:rPr>
          <w:rFonts w:ascii="Times New Roman" w:hAnsi="Times New Roman" w:cs="Times New Roman"/>
          <w:sz w:val="24"/>
          <w:szCs w:val="24"/>
        </w:rPr>
        <w:t>Воспитательная работа школы строится на основе следующих нормативных документах: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lastRenderedPageBreak/>
        <w:t xml:space="preserve">-Федерального закона от 29 декабря 2012 г. № 273-ФЗ «Об образовании в Российской Федерации», -Стратегии развития воспитания в Российской Федерации на период до 2025 года (распоряжение Правительства Российской Федерации от 29 мая 2015 г. № 996-р) и Плана мероприятий по её реализации в 2021 — 2025 гг. (распоряжение Правительства Российской Федерации от 12 ноября 2020 г. № 2945-р), Стратегии национальной безопасности Российской Федерации (Указ Президента Российской Федерации от 2 июля 2021 г. № 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6F699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F6997">
        <w:rPr>
          <w:rFonts w:ascii="Times New Roman" w:hAnsi="Times New Roman" w:cs="Times New Roman"/>
          <w:sz w:val="24"/>
          <w:szCs w:val="24"/>
        </w:rPr>
        <w:t xml:space="preserve"> России от 31 мая 2021 г. № 286), основного общего образования (приказ </w:t>
      </w:r>
      <w:proofErr w:type="spellStart"/>
      <w:r w:rsidRPr="006F699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F6997">
        <w:rPr>
          <w:rFonts w:ascii="Times New Roman" w:hAnsi="Times New Roman" w:cs="Times New Roman"/>
          <w:sz w:val="24"/>
          <w:szCs w:val="24"/>
        </w:rPr>
        <w:t xml:space="preserve"> России от 31 мая 2021 г. № 287), среднего общего образования (приказ Минобрнауки России от 17 мая 2012 г. № 413). ФОП НООО, </w:t>
      </w:r>
      <w:proofErr w:type="spellStart"/>
      <w:r w:rsidRPr="006F6997">
        <w:rPr>
          <w:rFonts w:ascii="Times New Roman" w:hAnsi="Times New Roman" w:cs="Times New Roman"/>
          <w:sz w:val="24"/>
          <w:szCs w:val="24"/>
        </w:rPr>
        <w:t>утвержд-го</w:t>
      </w:r>
      <w:proofErr w:type="spellEnd"/>
      <w:r w:rsidRPr="006F6997">
        <w:rPr>
          <w:rFonts w:ascii="Times New Roman" w:hAnsi="Times New Roman" w:cs="Times New Roman"/>
          <w:sz w:val="24"/>
          <w:szCs w:val="24"/>
        </w:rPr>
        <w:t>…..</w:t>
      </w:r>
      <w:r w:rsidRPr="006F6997">
        <w:rPr>
          <w:rFonts w:ascii="Times New Roman" w:hAnsi="Times New Roman" w:cs="Times New Roman"/>
          <w:sz w:val="24"/>
          <w:szCs w:val="24"/>
        </w:rPr>
        <w:br/>
        <w:t xml:space="preserve">Кроме того, в школе разработаны </w:t>
      </w:r>
      <w:proofErr w:type="spellStart"/>
      <w:r w:rsidRPr="006F6997">
        <w:rPr>
          <w:rFonts w:ascii="Times New Roman" w:hAnsi="Times New Roman" w:cs="Times New Roman"/>
          <w:sz w:val="24"/>
          <w:szCs w:val="24"/>
        </w:rPr>
        <w:t>следующиее</w:t>
      </w:r>
      <w:proofErr w:type="spellEnd"/>
      <w:r w:rsidRPr="006F6997">
        <w:rPr>
          <w:rFonts w:ascii="Times New Roman" w:hAnsi="Times New Roman" w:cs="Times New Roman"/>
          <w:sz w:val="24"/>
          <w:szCs w:val="24"/>
        </w:rPr>
        <w:t xml:space="preserve"> нормативные локальные акты по воспитательной работе:</w:t>
      </w:r>
      <w:r w:rsidRPr="006F6997">
        <w:rPr>
          <w:rFonts w:ascii="Times New Roman" w:hAnsi="Times New Roman" w:cs="Times New Roman"/>
          <w:sz w:val="24"/>
          <w:szCs w:val="24"/>
        </w:rPr>
        <w:br/>
        <w:t>должностные инструкции педагогических работников по вопросам воспитательной деятельности,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 -ведению договорных отношений, сетевой форме организации образовательного процесса,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 -сотрудничеству с социальными партнерами, нормативному, методическому обеспечению воспитательной деятельности.</w:t>
      </w:r>
    </w:p>
    <w:p w:rsidR="006F6997" w:rsidRPr="006F6997" w:rsidRDefault="006F6997" w:rsidP="00EA42C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A42C8">
        <w:rPr>
          <w:rFonts w:ascii="Times New Roman" w:hAnsi="Times New Roman" w:cs="Times New Roman"/>
          <w:b/>
          <w:sz w:val="24"/>
          <w:szCs w:val="24"/>
        </w:rPr>
        <w:t>Требования к условиям работы с обучающимися с особыми образовательными потребностями.</w:t>
      </w:r>
      <w:proofErr w:type="gramEnd"/>
      <w:r w:rsidRPr="00EA42C8">
        <w:rPr>
          <w:rFonts w:ascii="Times New Roman" w:hAnsi="Times New Roman" w:cs="Times New Roman"/>
          <w:b/>
          <w:sz w:val="24"/>
          <w:szCs w:val="24"/>
        </w:rPr>
        <w:br/>
        <w:t>На уровне воспитывающей среды:</w:t>
      </w:r>
      <w:r w:rsidRPr="006F6997">
        <w:rPr>
          <w:rFonts w:ascii="Times New Roman" w:hAnsi="Times New Roman" w:cs="Times New Roman"/>
          <w:sz w:val="24"/>
          <w:szCs w:val="24"/>
        </w:rPr>
        <w:t xml:space="preserve">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EA42C8">
        <w:rPr>
          <w:rFonts w:ascii="Times New Roman" w:hAnsi="Times New Roman" w:cs="Times New Roman"/>
          <w:b/>
          <w:sz w:val="24"/>
          <w:szCs w:val="24"/>
        </w:rPr>
        <w:t>На уровне общности:</w:t>
      </w:r>
      <w:r w:rsidRPr="006F6997">
        <w:rPr>
          <w:rFonts w:ascii="Times New Roman" w:hAnsi="Times New Roman" w:cs="Times New Roman"/>
          <w:sz w:val="24"/>
          <w:szCs w:val="24"/>
        </w:rPr>
        <w:t xml:space="preserve">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EA42C8">
        <w:rPr>
          <w:rFonts w:ascii="Times New Roman" w:hAnsi="Times New Roman" w:cs="Times New Roman"/>
          <w:b/>
          <w:sz w:val="24"/>
          <w:szCs w:val="24"/>
        </w:rPr>
        <w:t>На уровне деятельностей:</w:t>
      </w:r>
      <w:r w:rsidRPr="006F6997">
        <w:rPr>
          <w:rFonts w:ascii="Times New Roman" w:hAnsi="Times New Roman" w:cs="Times New Roman"/>
          <w:sz w:val="24"/>
          <w:szCs w:val="24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6F6997" w:rsidRPr="00EA42C8" w:rsidRDefault="006F6997" w:rsidP="006F6997">
      <w:pPr>
        <w:rPr>
          <w:rFonts w:ascii="Times New Roman" w:hAnsi="Times New Roman" w:cs="Times New Roman"/>
          <w:b/>
          <w:sz w:val="24"/>
          <w:szCs w:val="24"/>
        </w:rPr>
      </w:pPr>
      <w:r w:rsidRPr="00EA42C8">
        <w:rPr>
          <w:rFonts w:ascii="Times New Roman" w:hAnsi="Times New Roman" w:cs="Times New Roman"/>
          <w:b/>
          <w:sz w:val="24"/>
          <w:szCs w:val="24"/>
        </w:rPr>
        <w:t xml:space="preserve"> Особыми задачами воспитания </w:t>
      </w:r>
      <w:proofErr w:type="gramStart"/>
      <w:r w:rsidRPr="00EA42C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A42C8">
        <w:rPr>
          <w:rFonts w:ascii="Times New Roman" w:hAnsi="Times New Roman" w:cs="Times New Roman"/>
          <w:b/>
          <w:sz w:val="24"/>
          <w:szCs w:val="24"/>
        </w:rPr>
        <w:t xml:space="preserve"> с особыми образовательными потребностями являются:</w:t>
      </w:r>
    </w:p>
    <w:p w:rsidR="006F6997" w:rsidRPr="006F6997" w:rsidRDefault="00EA42C8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налаживание эмоционально-положительного взаимодействия с окружающими </w:t>
      </w:r>
      <w:r w:rsidR="006F6997" w:rsidRPr="006F6997">
        <w:rPr>
          <w:rFonts w:ascii="Times New Roman" w:hAnsi="Times New Roman" w:cs="Times New Roman"/>
          <w:sz w:val="24"/>
          <w:szCs w:val="24"/>
        </w:rPr>
        <w:br/>
        <w:t>для их успешной социальной адаптации и интеграции в общеобразовательной организации;</w:t>
      </w:r>
    </w:p>
    <w:p w:rsidR="006F6997" w:rsidRPr="006F6997" w:rsidRDefault="00EA42C8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формирование доброжелательного отношения к обучающимся и их семьям </w:t>
      </w:r>
      <w:r w:rsidR="006F6997" w:rsidRPr="006F6997">
        <w:rPr>
          <w:rFonts w:ascii="Times New Roman" w:hAnsi="Times New Roman" w:cs="Times New Roman"/>
          <w:sz w:val="24"/>
          <w:szCs w:val="24"/>
        </w:rPr>
        <w:br/>
        <w:t>со стороны всех участников образовательных отношений;</w:t>
      </w:r>
    </w:p>
    <w:p w:rsidR="006F6997" w:rsidRPr="006F6997" w:rsidRDefault="00EA42C8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6F6997" w:rsidRPr="006F6997" w:rsidRDefault="00EA42C8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</w:t>
      </w:r>
    </w:p>
    <w:p w:rsidR="006F6997" w:rsidRPr="00EA42C8" w:rsidRDefault="006F6997" w:rsidP="006F6997">
      <w:pPr>
        <w:rPr>
          <w:rFonts w:ascii="Times New Roman" w:hAnsi="Times New Roman" w:cs="Times New Roman"/>
          <w:b/>
          <w:sz w:val="24"/>
          <w:szCs w:val="24"/>
        </w:rPr>
      </w:pPr>
      <w:r w:rsidRPr="00EA42C8">
        <w:rPr>
          <w:rFonts w:ascii="Times New Roman" w:hAnsi="Times New Roman" w:cs="Times New Roman"/>
          <w:b/>
          <w:sz w:val="24"/>
          <w:szCs w:val="24"/>
        </w:rPr>
        <w:t xml:space="preserve">При организации воспитания </w:t>
      </w:r>
      <w:proofErr w:type="gramStart"/>
      <w:r w:rsidRPr="00EA42C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A42C8">
        <w:rPr>
          <w:rFonts w:ascii="Times New Roman" w:hAnsi="Times New Roman" w:cs="Times New Roman"/>
          <w:b/>
          <w:sz w:val="24"/>
          <w:szCs w:val="24"/>
        </w:rPr>
        <w:t xml:space="preserve"> с особыми образовательными потребностями необходимо ориентироваться на:</w:t>
      </w:r>
    </w:p>
    <w:p w:rsidR="006F6997" w:rsidRPr="006F6997" w:rsidRDefault="00EA42C8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формирование личности ребёнка с особыми образовательными потребностями </w:t>
      </w:r>
      <w:r w:rsidR="006F6997" w:rsidRPr="006F6997">
        <w:rPr>
          <w:rFonts w:ascii="Times New Roman" w:hAnsi="Times New Roman" w:cs="Times New Roman"/>
          <w:sz w:val="24"/>
          <w:szCs w:val="24"/>
        </w:rPr>
        <w:br/>
        <w:t>с использованием адекватных возрасту и физическому и (или) психическому состоянию методов воспитания;</w:t>
      </w:r>
    </w:p>
    <w:p w:rsidR="006F6997" w:rsidRPr="006F6997" w:rsidRDefault="00EA42C8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создание оптимальных условий совместного воспитания и </w:t>
      </w:r>
      <w:proofErr w:type="gramStart"/>
      <w:r w:rsidR="006F6997" w:rsidRPr="006F6997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6F6997" w:rsidRPr="006F6997">
        <w:rPr>
          <w:rFonts w:ascii="Times New Roman" w:hAnsi="Times New Roman" w:cs="Times New Roman"/>
          <w:sz w:val="24"/>
          <w:szCs w:val="24"/>
        </w:rPr>
        <w:t xml:space="preserve"> обучающихся с особыми образовательными потребностями и их сверстников, </w:t>
      </w:r>
      <w:r w:rsidR="006F6997" w:rsidRPr="006F6997">
        <w:rPr>
          <w:rFonts w:ascii="Times New Roman" w:hAnsi="Times New Roman" w:cs="Times New Roman"/>
          <w:sz w:val="24"/>
          <w:szCs w:val="24"/>
        </w:rPr>
        <w:br/>
        <w:t>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6F6997" w:rsidRPr="006F6997" w:rsidRDefault="00EA42C8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6F6997" w:rsidRPr="00EA42C8" w:rsidRDefault="006F6997" w:rsidP="006F6997">
      <w:pPr>
        <w:rPr>
          <w:rFonts w:ascii="Times New Roman" w:hAnsi="Times New Roman" w:cs="Times New Roman"/>
          <w:b/>
          <w:sz w:val="24"/>
          <w:szCs w:val="24"/>
        </w:rPr>
      </w:pPr>
      <w:r w:rsidRPr="00EA42C8">
        <w:rPr>
          <w:rFonts w:ascii="Times New Roman" w:hAnsi="Times New Roman" w:cs="Times New Roman"/>
          <w:b/>
          <w:sz w:val="24"/>
          <w:szCs w:val="24"/>
        </w:rPr>
        <w:t>Система поощрения социальной успешности и проявлений активной жизненной позиции обучающихся.</w:t>
      </w:r>
      <w:r w:rsidRPr="00EA42C8">
        <w:rPr>
          <w:rFonts w:ascii="Times New Roman" w:hAnsi="Times New Roman" w:cs="Times New Roman"/>
          <w:b/>
          <w:sz w:val="24"/>
          <w:szCs w:val="24"/>
        </w:rPr>
        <w:br/>
        <w:t>В школе применяются следующие формы поощрения: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- похвальный лист «За отличные успехи в учении»;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- похвальная грамота «За особые успехи в изучении отдельных предметов»;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- награждение благодарностями за активное участие в школьных делах и/или в конкретных проявлениях активной жизненной позиции;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-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- награждение родителей (законных представителей) обучающихся благодарственными письмами за хорошее воспитание детей;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-включение в группу для подъема и спуска Государственного флага Российской Федерации.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Кроме того, практикуется такая форма поощрения проявлений активной жизненной позиции обучающихся и социальной успешности, как благотворительная поддержка. 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</w:t>
      </w:r>
      <w:r w:rsidRPr="006F6997">
        <w:rPr>
          <w:rFonts w:ascii="Times New Roman" w:hAnsi="Times New Roman" w:cs="Times New Roman"/>
          <w:sz w:val="24"/>
          <w:szCs w:val="24"/>
        </w:rPr>
        <w:lastRenderedPageBreak/>
        <w:t>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Использование всех форм поощрений, а также привлечение благотворителей (в том числе из родительского сообщества), их статус, акции, деятельность,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 Ведение портфолио отражает деятельность обучающихся </w:t>
      </w:r>
      <w:r w:rsidR="00EA42C8" w:rsidRPr="006F6997">
        <w:rPr>
          <w:rFonts w:ascii="Times New Roman" w:hAnsi="Times New Roman" w:cs="Times New Roman"/>
          <w:sz w:val="24"/>
          <w:szCs w:val="24"/>
        </w:rPr>
        <w:t>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  <w:r w:rsidRPr="006F6997">
        <w:rPr>
          <w:rFonts w:ascii="Times New Roman" w:hAnsi="Times New Roman" w:cs="Times New Roman"/>
          <w:sz w:val="24"/>
          <w:szCs w:val="24"/>
        </w:rPr>
        <w:br/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Рейтинги формируются через размещение имен (фамилий) обучающихся или названий (номеров) групп обучающихся, классов </w:t>
      </w:r>
      <w:r w:rsidR="00EA42C8" w:rsidRPr="006F6997">
        <w:rPr>
          <w:rFonts w:ascii="Times New Roman" w:hAnsi="Times New Roman" w:cs="Times New Roman"/>
          <w:sz w:val="24"/>
          <w:szCs w:val="24"/>
        </w:rPr>
        <w:t>в последовательности, определяемой их успешностью, достижениями.</w:t>
      </w:r>
      <w:r w:rsidRPr="006F6997">
        <w:rPr>
          <w:rFonts w:ascii="Times New Roman" w:hAnsi="Times New Roman" w:cs="Times New Roman"/>
          <w:sz w:val="24"/>
          <w:szCs w:val="24"/>
        </w:rPr>
        <w:br/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</w:p>
    <w:p w:rsidR="006F6997" w:rsidRPr="00EA42C8" w:rsidRDefault="006F6997" w:rsidP="00EA42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2C8">
        <w:rPr>
          <w:rFonts w:ascii="Times New Roman" w:hAnsi="Times New Roman" w:cs="Times New Roman"/>
          <w:b/>
          <w:sz w:val="24"/>
          <w:szCs w:val="24"/>
        </w:rPr>
        <w:t>Анализ воспитательного процесса.</w:t>
      </w:r>
    </w:p>
    <w:p w:rsidR="00EA42C8" w:rsidRPr="006F6997" w:rsidRDefault="006F6997" w:rsidP="00EA42C8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Анализ воспитательного процесса осуществляется в соответствии </w:t>
      </w:r>
      <w:r w:rsidRPr="006F6997">
        <w:rPr>
          <w:rFonts w:ascii="Times New Roman" w:hAnsi="Times New Roman" w:cs="Times New Roman"/>
          <w:sz w:val="24"/>
          <w:szCs w:val="24"/>
        </w:rPr>
        <w:br/>
        <w:t>с целевыми ориентирами результатов воспитания, личностными результатами обучающихся на уровне начального общего обр</w:t>
      </w:r>
      <w:r w:rsidR="0030564F">
        <w:rPr>
          <w:rFonts w:ascii="Times New Roman" w:hAnsi="Times New Roman" w:cs="Times New Roman"/>
          <w:sz w:val="24"/>
          <w:szCs w:val="24"/>
        </w:rPr>
        <w:t xml:space="preserve">азования, установленными </w:t>
      </w:r>
      <w:r w:rsidR="0030564F">
        <w:rPr>
          <w:rFonts w:ascii="Times New Roman" w:hAnsi="Times New Roman" w:cs="Times New Roman"/>
          <w:sz w:val="24"/>
          <w:szCs w:val="24"/>
        </w:rPr>
        <w:br/>
        <w:t>ФГОС С</w:t>
      </w:r>
      <w:r w:rsidRPr="006F6997">
        <w:rPr>
          <w:rFonts w:ascii="Times New Roman" w:hAnsi="Times New Roman" w:cs="Times New Roman"/>
          <w:sz w:val="24"/>
          <w:szCs w:val="24"/>
        </w:rPr>
        <w:t>ОО.</w:t>
      </w:r>
      <w:r w:rsidR="00EA42C8" w:rsidRPr="00EA42C8">
        <w:rPr>
          <w:rFonts w:ascii="Times New Roman" w:hAnsi="Times New Roman" w:cs="Times New Roman"/>
          <w:sz w:val="24"/>
          <w:szCs w:val="24"/>
        </w:rPr>
        <w:t xml:space="preserve"> </w:t>
      </w:r>
      <w:r w:rsidR="00EA42C8" w:rsidRPr="006F6997">
        <w:rPr>
          <w:rFonts w:ascii="Times New Roman" w:hAnsi="Times New Roman" w:cs="Times New Roman"/>
          <w:sz w:val="24"/>
          <w:szCs w:val="24"/>
        </w:rPr>
        <w:t xml:space="preserve">Основным методом анализа воспитательного процесса </w:t>
      </w:r>
      <w:r w:rsidR="00EA42C8" w:rsidRPr="006F6997">
        <w:rPr>
          <w:rFonts w:ascii="Times New Roman" w:hAnsi="Times New Roman" w:cs="Times New Roman"/>
          <w:sz w:val="24"/>
          <w:szCs w:val="24"/>
        </w:rPr>
        <w:br/>
        <w:t xml:space="preserve">в образовательной организации является ежегодный самоанализ воспитательной работы с целью выявления основных проблем и последующего их решения </w:t>
      </w:r>
      <w:r w:rsidR="00EA42C8" w:rsidRPr="006F6997">
        <w:rPr>
          <w:rFonts w:ascii="Times New Roman" w:hAnsi="Times New Roman" w:cs="Times New Roman"/>
          <w:sz w:val="24"/>
          <w:szCs w:val="24"/>
        </w:rPr>
        <w:br/>
        <w:t>с привлечением (при необходимости) внешних экспертов, специалистов.</w:t>
      </w:r>
      <w:r w:rsidR="00EA42C8" w:rsidRPr="00EA42C8">
        <w:rPr>
          <w:rFonts w:ascii="Times New Roman" w:hAnsi="Times New Roman" w:cs="Times New Roman"/>
          <w:sz w:val="24"/>
          <w:szCs w:val="24"/>
        </w:rPr>
        <w:t xml:space="preserve"> </w:t>
      </w:r>
      <w:r w:rsidR="00EA42C8" w:rsidRPr="006F6997">
        <w:rPr>
          <w:rFonts w:ascii="Times New Roman" w:hAnsi="Times New Roman" w:cs="Times New Roman"/>
          <w:sz w:val="24"/>
          <w:szCs w:val="24"/>
        </w:rPr>
        <w:t xml:space="preserve"> Планирование анализа воспитательного процесса включается </w:t>
      </w:r>
      <w:r w:rsidR="00EA42C8" w:rsidRPr="006F6997">
        <w:rPr>
          <w:rFonts w:ascii="Times New Roman" w:hAnsi="Times New Roman" w:cs="Times New Roman"/>
          <w:sz w:val="24"/>
          <w:szCs w:val="24"/>
        </w:rPr>
        <w:br/>
        <w:t>в календарный план воспитательной работы.</w:t>
      </w:r>
    </w:p>
    <w:p w:rsidR="006F6997" w:rsidRPr="00EA42C8" w:rsidRDefault="006F6997" w:rsidP="006F6997">
      <w:pPr>
        <w:rPr>
          <w:rFonts w:ascii="Times New Roman" w:hAnsi="Times New Roman" w:cs="Times New Roman"/>
          <w:b/>
          <w:sz w:val="24"/>
          <w:szCs w:val="24"/>
        </w:rPr>
      </w:pPr>
      <w:r w:rsidRPr="00EA42C8">
        <w:rPr>
          <w:rFonts w:ascii="Times New Roman" w:hAnsi="Times New Roman" w:cs="Times New Roman"/>
          <w:b/>
          <w:sz w:val="24"/>
          <w:szCs w:val="24"/>
        </w:rPr>
        <w:t>Основные принципы самоанализа воспитательной работы:</w:t>
      </w:r>
    </w:p>
    <w:p w:rsidR="006F6997" w:rsidRPr="006F6997" w:rsidRDefault="00EA42C8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>взаимное уважение всех участников образовательных отношений;</w:t>
      </w:r>
    </w:p>
    <w:p w:rsidR="006F6997" w:rsidRPr="006F6997" w:rsidRDefault="00EA42C8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приоритет анализа сущностных сторон воспитания ориентирует на </w:t>
      </w:r>
      <w:proofErr w:type="gramStart"/>
      <w:r w:rsidR="006F6997" w:rsidRPr="006F6997">
        <w:rPr>
          <w:rFonts w:ascii="Times New Roman" w:hAnsi="Times New Roman" w:cs="Times New Roman"/>
          <w:sz w:val="24"/>
          <w:szCs w:val="24"/>
        </w:rPr>
        <w:t>изучение</w:t>
      </w:r>
      <w:proofErr w:type="gramEnd"/>
      <w:r w:rsidR="006F6997" w:rsidRPr="006F6997">
        <w:rPr>
          <w:rFonts w:ascii="Times New Roman" w:hAnsi="Times New Roman" w:cs="Times New Roman"/>
          <w:sz w:val="24"/>
          <w:szCs w:val="24"/>
        </w:rPr>
        <w:t xml:space="preserve"> прежде всего не количественных, а качественных показателей, таких как </w:t>
      </w:r>
      <w:r w:rsidR="006F6997" w:rsidRPr="006F69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>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6F6997" w:rsidRPr="00EA42C8" w:rsidRDefault="00EA42C8" w:rsidP="006F69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азвивающий характер осуществляемого анализа ориентирует </w:t>
      </w:r>
      <w:r w:rsidRPr="006F6997">
        <w:rPr>
          <w:rFonts w:ascii="Times New Roman" w:hAnsi="Times New Roman" w:cs="Times New Roman"/>
          <w:sz w:val="24"/>
          <w:szCs w:val="24"/>
        </w:rPr>
        <w:t>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  <w:r w:rsidRPr="006F69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аспределённая ответственность за результаты личностного развития </w:t>
      </w:r>
      <w:proofErr w:type="gramStart"/>
      <w:r w:rsidR="006F6997" w:rsidRPr="006F69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F6997" w:rsidRPr="006F6997">
        <w:rPr>
          <w:rFonts w:ascii="Times New Roman" w:hAnsi="Times New Roman" w:cs="Times New Roman"/>
          <w:sz w:val="24"/>
          <w:szCs w:val="24"/>
        </w:rPr>
        <w:t xml:space="preserve"> ориентирует на понимание того, что личностное развитие – </w:t>
      </w:r>
      <w:r w:rsidRPr="006F6997">
        <w:rPr>
          <w:rFonts w:ascii="Times New Roman" w:hAnsi="Times New Roman" w:cs="Times New Roman"/>
          <w:sz w:val="24"/>
          <w:szCs w:val="24"/>
        </w:rPr>
        <w:t>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  <w:r w:rsidR="006F6997" w:rsidRPr="006F6997">
        <w:rPr>
          <w:rFonts w:ascii="Times New Roman" w:hAnsi="Times New Roman" w:cs="Times New Roman"/>
          <w:sz w:val="24"/>
          <w:szCs w:val="24"/>
        </w:rPr>
        <w:br/>
      </w:r>
      <w:r w:rsidR="006F6997" w:rsidRPr="00EA42C8">
        <w:rPr>
          <w:rFonts w:ascii="Times New Roman" w:hAnsi="Times New Roman" w:cs="Times New Roman"/>
          <w:b/>
          <w:sz w:val="24"/>
          <w:szCs w:val="24"/>
        </w:rPr>
        <w:t>Основные направления а</w:t>
      </w:r>
      <w:r w:rsidRPr="00EA42C8">
        <w:rPr>
          <w:rFonts w:ascii="Times New Roman" w:hAnsi="Times New Roman" w:cs="Times New Roman"/>
          <w:b/>
          <w:sz w:val="24"/>
          <w:szCs w:val="24"/>
        </w:rPr>
        <w:t>нализа воспитательного процесса:</w:t>
      </w:r>
    </w:p>
    <w:p w:rsidR="006F6997" w:rsidRPr="006F6997" w:rsidRDefault="00EA42C8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Результаты воспитания, социализации и саморазвития </w:t>
      </w:r>
      <w:r w:rsidR="006F6997" w:rsidRPr="006F699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6F6997" w:rsidRPr="006F69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F6997" w:rsidRPr="006F6997">
        <w:rPr>
          <w:rFonts w:ascii="Times New Roman" w:hAnsi="Times New Roman" w:cs="Times New Roman"/>
          <w:sz w:val="24"/>
          <w:szCs w:val="24"/>
        </w:rPr>
        <w:t>.</w:t>
      </w:r>
    </w:p>
    <w:p w:rsidR="006F6997" w:rsidRPr="006F6997" w:rsidRDefault="00EA42C8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="006F6997" w:rsidRPr="006F69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F6997" w:rsidRPr="006F6997">
        <w:rPr>
          <w:rFonts w:ascii="Times New Roman" w:hAnsi="Times New Roman" w:cs="Times New Roman"/>
          <w:sz w:val="24"/>
          <w:szCs w:val="24"/>
        </w:rPr>
        <w:t xml:space="preserve"> в каждом классе.</w:t>
      </w:r>
    </w:p>
    <w:p w:rsidR="006F6997" w:rsidRPr="006F6997" w:rsidRDefault="00EA42C8" w:rsidP="006F699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Анализ проводится классными руководителями вместе </w:t>
      </w:r>
      <w:r w:rsidRPr="006F6997">
        <w:rPr>
          <w:rFonts w:ascii="Times New Roman" w:hAnsi="Times New Roman" w:cs="Times New Roman"/>
          <w:sz w:val="24"/>
          <w:szCs w:val="24"/>
        </w:rPr>
        <w:t>с заместителем директора по воспитательной работе (советником директора по воспитанию, педагогом-психологом, социальным педагогом с последующим обсуждением результатов на методическом объединении классных руководителей или педагогическом совете.</w:t>
      </w:r>
      <w:proofErr w:type="gramEnd"/>
      <w:r w:rsidRPr="006F6997">
        <w:rPr>
          <w:rFonts w:ascii="Times New Roman" w:hAnsi="Times New Roman" w:cs="Times New Roman"/>
          <w:sz w:val="24"/>
          <w:szCs w:val="24"/>
        </w:rPr>
        <w:br/>
      </w:r>
      <w:r w:rsidRPr="006F6997">
        <w:rPr>
          <w:rFonts w:ascii="Times New Roman" w:hAnsi="Times New Roman" w:cs="Times New Roman"/>
          <w:sz w:val="24"/>
          <w:szCs w:val="24"/>
        </w:rPr>
        <w:br/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</w:t>
      </w:r>
    </w:p>
    <w:p w:rsidR="00D64E39" w:rsidRPr="00D64E39" w:rsidRDefault="006F6997" w:rsidP="006F6997">
      <w:pPr>
        <w:rPr>
          <w:rFonts w:ascii="Times New Roman" w:hAnsi="Times New Roman" w:cs="Times New Roman"/>
          <w:b/>
          <w:sz w:val="24"/>
          <w:szCs w:val="24"/>
        </w:rPr>
      </w:pPr>
      <w:r w:rsidRPr="00D64E39">
        <w:rPr>
          <w:rFonts w:ascii="Times New Roman" w:hAnsi="Times New Roman" w:cs="Times New Roman"/>
          <w:b/>
          <w:sz w:val="24"/>
          <w:szCs w:val="24"/>
        </w:rPr>
        <w:t xml:space="preserve">Внимание педагогических работников сосредоточивается </w:t>
      </w:r>
      <w:r w:rsidR="00D64E39" w:rsidRPr="00D64E39">
        <w:rPr>
          <w:rFonts w:ascii="Times New Roman" w:hAnsi="Times New Roman" w:cs="Times New Roman"/>
          <w:b/>
          <w:sz w:val="24"/>
          <w:szCs w:val="24"/>
        </w:rPr>
        <w:t>на вопросах: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br/>
      </w:r>
      <w:r w:rsidR="00D64E39">
        <w:rPr>
          <w:rFonts w:ascii="Times New Roman" w:hAnsi="Times New Roman" w:cs="Times New Roman"/>
          <w:sz w:val="24"/>
          <w:szCs w:val="24"/>
        </w:rPr>
        <w:t xml:space="preserve">- </w:t>
      </w:r>
      <w:r w:rsidRPr="006F6997">
        <w:rPr>
          <w:rFonts w:ascii="Times New Roman" w:hAnsi="Times New Roman" w:cs="Times New Roman"/>
          <w:sz w:val="24"/>
          <w:szCs w:val="24"/>
        </w:rPr>
        <w:t xml:space="preserve">какие проблемы, затруднения в личностном развитии </w:t>
      </w:r>
      <w:proofErr w:type="gramStart"/>
      <w:r w:rsidRPr="006F69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F6997">
        <w:rPr>
          <w:rFonts w:ascii="Times New Roman" w:hAnsi="Times New Roman" w:cs="Times New Roman"/>
          <w:sz w:val="24"/>
          <w:szCs w:val="24"/>
        </w:rPr>
        <w:t xml:space="preserve"> удалось решить за прошедший учебный год; </w:t>
      </w:r>
    </w:p>
    <w:p w:rsidR="006F6997" w:rsidRPr="006F6997" w:rsidRDefault="00D64E39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какие проблемы, затруднения решить не удалось и почему; </w:t>
      </w:r>
    </w:p>
    <w:p w:rsidR="006F6997" w:rsidRPr="006F6997" w:rsidRDefault="00D64E39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>какие новые проблемы, трудности появились, над чем предстоит работать педагогическому коллективу.</w:t>
      </w:r>
    </w:p>
    <w:p w:rsidR="00D64E39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Состояние совместной деятельн</w:t>
      </w:r>
      <w:r w:rsidR="00D64E39">
        <w:rPr>
          <w:rFonts w:ascii="Times New Roman" w:hAnsi="Times New Roman" w:cs="Times New Roman"/>
          <w:sz w:val="24"/>
          <w:szCs w:val="24"/>
        </w:rPr>
        <w:t>ости обучающихся и взрослых.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педагогом), классными руководителями с привлечением актива родителей (законных представителей) обучающихся, совета обучающихся.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Результаты обсуждаются на заседании методических объединений классных руководителей или педагогическом совете. 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6F6997" w:rsidRPr="006F6997" w:rsidRDefault="00D64E39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>реализации воспитательного потенциала урочной деятельности;</w:t>
      </w:r>
    </w:p>
    <w:p w:rsidR="006F6997" w:rsidRPr="006F6997" w:rsidRDefault="00D64E39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организуемой внеурочной деятельности </w:t>
      </w:r>
      <w:proofErr w:type="gramStart"/>
      <w:r w:rsidR="006F6997" w:rsidRPr="006F69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F6997" w:rsidRPr="006F6997">
        <w:rPr>
          <w:rFonts w:ascii="Times New Roman" w:hAnsi="Times New Roman" w:cs="Times New Roman"/>
          <w:sz w:val="24"/>
          <w:szCs w:val="24"/>
        </w:rPr>
        <w:t>;</w:t>
      </w:r>
    </w:p>
    <w:p w:rsidR="006F6997" w:rsidRPr="006F6997" w:rsidRDefault="00D64E39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>деятельности классных руководителей и их классов;</w:t>
      </w:r>
    </w:p>
    <w:p w:rsidR="006F6997" w:rsidRPr="006F6997" w:rsidRDefault="00D64E39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>проводимых общешкольных основных дел, мероприятий;</w:t>
      </w:r>
    </w:p>
    <w:p w:rsidR="006F6997" w:rsidRPr="006F6997" w:rsidRDefault="00D64E39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>внешкольных мероприятий;</w:t>
      </w:r>
    </w:p>
    <w:p w:rsidR="006F6997" w:rsidRPr="006F6997" w:rsidRDefault="00D64E39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>создания и поддержки предметно-пространственной среды;</w:t>
      </w:r>
    </w:p>
    <w:p w:rsidR="006F6997" w:rsidRPr="006F6997" w:rsidRDefault="00D64E39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>взаимодействия с родительским сообществом;</w:t>
      </w:r>
    </w:p>
    <w:p w:rsidR="006F6997" w:rsidRPr="006F6997" w:rsidRDefault="00D64E39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>деятельности ученического самоуправления;</w:t>
      </w:r>
    </w:p>
    <w:p w:rsidR="006F6997" w:rsidRPr="006F6997" w:rsidRDefault="00D64E39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>деятельности по профилактике и безопасности;</w:t>
      </w:r>
    </w:p>
    <w:p w:rsidR="006F6997" w:rsidRPr="006F6997" w:rsidRDefault="00D64E39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>реализации потенциала социального партнёрства;</w:t>
      </w:r>
    </w:p>
    <w:p w:rsidR="006F6997" w:rsidRPr="006F6997" w:rsidRDefault="00D64E39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деятельности по профориентации </w:t>
      </w:r>
      <w:proofErr w:type="gramStart"/>
      <w:r w:rsidR="006F6997" w:rsidRPr="006F69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F6997" w:rsidRPr="006F6997">
        <w:rPr>
          <w:rFonts w:ascii="Times New Roman" w:hAnsi="Times New Roman" w:cs="Times New Roman"/>
          <w:sz w:val="24"/>
          <w:szCs w:val="24"/>
        </w:rPr>
        <w:t>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и другое по дополнительным модулям.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Итогом самоанализа является перечень выявленных проблем, </w:t>
      </w:r>
      <w:r w:rsidR="00D64E39" w:rsidRPr="006F6997">
        <w:rPr>
          <w:rFonts w:ascii="Times New Roman" w:hAnsi="Times New Roman" w:cs="Times New Roman"/>
          <w:sz w:val="24"/>
          <w:szCs w:val="24"/>
        </w:rPr>
        <w:t>над решением которых предстоит работать педагогическому коллективу.</w:t>
      </w:r>
      <w:r w:rsidRPr="006F6997">
        <w:rPr>
          <w:rFonts w:ascii="Times New Roman" w:hAnsi="Times New Roman" w:cs="Times New Roman"/>
          <w:sz w:val="24"/>
          <w:szCs w:val="24"/>
        </w:rPr>
        <w:br/>
        <w:t>Итоги самоанализа оформляются в виде отчёта, составляемого заместителем дире</w:t>
      </w:r>
      <w:r w:rsidR="00D64E39">
        <w:rPr>
          <w:rFonts w:ascii="Times New Roman" w:hAnsi="Times New Roman" w:cs="Times New Roman"/>
          <w:sz w:val="24"/>
          <w:szCs w:val="24"/>
        </w:rPr>
        <w:t xml:space="preserve">ктора по воспитательной работе </w:t>
      </w:r>
      <w:r w:rsidRPr="006F6997">
        <w:rPr>
          <w:rFonts w:ascii="Times New Roman" w:hAnsi="Times New Roman" w:cs="Times New Roman"/>
          <w:sz w:val="24"/>
          <w:szCs w:val="24"/>
        </w:rPr>
        <w:t>совместно с советником директора по воспит</w:t>
      </w:r>
      <w:r w:rsidR="00D64E39">
        <w:rPr>
          <w:rFonts w:ascii="Times New Roman" w:hAnsi="Times New Roman" w:cs="Times New Roman"/>
          <w:sz w:val="24"/>
          <w:szCs w:val="24"/>
        </w:rPr>
        <w:t xml:space="preserve">ательной работе </w:t>
      </w:r>
      <w:r w:rsidRPr="006F6997">
        <w:rPr>
          <w:rFonts w:ascii="Times New Roman" w:hAnsi="Times New Roman" w:cs="Times New Roman"/>
          <w:sz w:val="24"/>
          <w:szCs w:val="24"/>
        </w:rPr>
        <w:t xml:space="preserve">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организации.</w:t>
      </w:r>
    </w:p>
    <w:p w:rsidR="0012264F" w:rsidRDefault="0012264F" w:rsidP="00D35DA3">
      <w:pPr>
        <w:tabs>
          <w:tab w:val="left" w:pos="1120"/>
        </w:tabs>
        <w:rPr>
          <w:rFonts w:ascii="Times New Roman" w:eastAsia="SchoolBookSanPin" w:hAnsi="Times New Roman"/>
          <w:b/>
          <w:bCs/>
          <w:sz w:val="24"/>
          <w:szCs w:val="24"/>
        </w:rPr>
      </w:pPr>
    </w:p>
    <w:p w:rsidR="0012264F" w:rsidRDefault="0012264F" w:rsidP="00D35DA3">
      <w:pPr>
        <w:tabs>
          <w:tab w:val="left" w:pos="1120"/>
        </w:tabs>
        <w:rPr>
          <w:rFonts w:ascii="Times New Roman" w:eastAsia="SchoolBookSanPin" w:hAnsi="Times New Roman"/>
          <w:b/>
          <w:bCs/>
          <w:sz w:val="24"/>
          <w:szCs w:val="24"/>
        </w:rPr>
      </w:pPr>
    </w:p>
    <w:p w:rsidR="0012264F" w:rsidRDefault="0012264F" w:rsidP="00D35DA3">
      <w:pPr>
        <w:tabs>
          <w:tab w:val="left" w:pos="1120"/>
        </w:tabs>
        <w:rPr>
          <w:rFonts w:ascii="Times New Roman" w:eastAsia="SchoolBookSanPin" w:hAnsi="Times New Roman"/>
          <w:b/>
          <w:bCs/>
          <w:sz w:val="24"/>
          <w:szCs w:val="24"/>
        </w:rPr>
      </w:pPr>
    </w:p>
    <w:p w:rsidR="0012264F" w:rsidRDefault="0012264F" w:rsidP="00D35DA3">
      <w:pPr>
        <w:tabs>
          <w:tab w:val="left" w:pos="1120"/>
        </w:tabs>
        <w:rPr>
          <w:rFonts w:ascii="Times New Roman" w:eastAsia="SchoolBookSanPin" w:hAnsi="Times New Roman"/>
          <w:b/>
          <w:bCs/>
          <w:sz w:val="24"/>
          <w:szCs w:val="24"/>
        </w:rPr>
      </w:pPr>
    </w:p>
    <w:p w:rsidR="0012264F" w:rsidRDefault="0012264F" w:rsidP="00D35DA3">
      <w:pPr>
        <w:tabs>
          <w:tab w:val="left" w:pos="1120"/>
        </w:tabs>
        <w:rPr>
          <w:rFonts w:ascii="Times New Roman" w:eastAsia="SchoolBookSanPin" w:hAnsi="Times New Roman"/>
          <w:b/>
          <w:bCs/>
          <w:sz w:val="24"/>
          <w:szCs w:val="24"/>
        </w:rPr>
      </w:pPr>
    </w:p>
    <w:p w:rsidR="0012264F" w:rsidRDefault="0012264F" w:rsidP="00D35DA3">
      <w:pPr>
        <w:tabs>
          <w:tab w:val="left" w:pos="1120"/>
        </w:tabs>
        <w:rPr>
          <w:rFonts w:ascii="Times New Roman" w:eastAsia="SchoolBookSanPin" w:hAnsi="Times New Roman"/>
          <w:b/>
          <w:bCs/>
          <w:sz w:val="24"/>
          <w:szCs w:val="24"/>
        </w:rPr>
      </w:pPr>
    </w:p>
    <w:p w:rsidR="00D64E39" w:rsidRDefault="00D64E39" w:rsidP="00D35DA3">
      <w:pPr>
        <w:tabs>
          <w:tab w:val="left" w:pos="1120"/>
        </w:tabs>
        <w:rPr>
          <w:rFonts w:ascii="Times New Roman" w:eastAsia="SchoolBookSanPin" w:hAnsi="Times New Roman"/>
          <w:b/>
          <w:bCs/>
          <w:sz w:val="24"/>
          <w:szCs w:val="24"/>
        </w:rPr>
      </w:pPr>
    </w:p>
    <w:p w:rsidR="00D64E39" w:rsidRDefault="00D64E39" w:rsidP="00D35DA3">
      <w:pPr>
        <w:tabs>
          <w:tab w:val="left" w:pos="1120"/>
        </w:tabs>
        <w:rPr>
          <w:rFonts w:ascii="Times New Roman" w:eastAsia="SchoolBookSanPin" w:hAnsi="Times New Roman"/>
          <w:b/>
          <w:bCs/>
          <w:sz w:val="24"/>
          <w:szCs w:val="24"/>
        </w:rPr>
      </w:pPr>
    </w:p>
    <w:p w:rsidR="00921AB9" w:rsidRDefault="00921AB9" w:rsidP="00921AB9">
      <w:pPr>
        <w:tabs>
          <w:tab w:val="left" w:pos="1120"/>
        </w:tabs>
        <w:jc w:val="center"/>
        <w:rPr>
          <w:rFonts w:ascii="Times New Roman" w:eastAsia="SchoolBookSanPin" w:hAnsi="Times New Roman" w:cs="Times New Roman"/>
          <w:b/>
          <w:bCs/>
          <w:sz w:val="24"/>
          <w:szCs w:val="24"/>
        </w:rPr>
      </w:pPr>
    </w:p>
    <w:p w:rsidR="00921AB9" w:rsidRDefault="00921AB9" w:rsidP="00921AB9">
      <w:pPr>
        <w:tabs>
          <w:tab w:val="left" w:pos="1120"/>
        </w:tabs>
        <w:jc w:val="center"/>
        <w:rPr>
          <w:rFonts w:ascii="Times New Roman" w:eastAsia="SchoolBookSanPin" w:hAnsi="Times New Roman" w:cs="Times New Roman"/>
          <w:b/>
          <w:bCs/>
          <w:sz w:val="24"/>
          <w:szCs w:val="24"/>
        </w:rPr>
      </w:pPr>
    </w:p>
    <w:p w:rsidR="00921AB9" w:rsidRDefault="00921AB9" w:rsidP="00921AB9">
      <w:pPr>
        <w:tabs>
          <w:tab w:val="left" w:pos="1120"/>
        </w:tabs>
        <w:jc w:val="center"/>
        <w:rPr>
          <w:rFonts w:ascii="Times New Roman" w:eastAsia="SchoolBookSanPin" w:hAnsi="Times New Roman" w:cs="Times New Roman"/>
          <w:b/>
          <w:bCs/>
          <w:sz w:val="24"/>
          <w:szCs w:val="24"/>
        </w:rPr>
      </w:pPr>
    </w:p>
    <w:p w:rsidR="00921AB9" w:rsidRDefault="00921AB9" w:rsidP="00921AB9">
      <w:pPr>
        <w:tabs>
          <w:tab w:val="left" w:pos="1120"/>
        </w:tabs>
        <w:jc w:val="center"/>
        <w:rPr>
          <w:rFonts w:ascii="Times New Roman" w:eastAsia="SchoolBookSanPin" w:hAnsi="Times New Roman" w:cs="Times New Roman"/>
          <w:b/>
          <w:bCs/>
          <w:sz w:val="24"/>
          <w:szCs w:val="24"/>
        </w:rPr>
      </w:pPr>
    </w:p>
    <w:p w:rsidR="00921AB9" w:rsidRDefault="00921AB9" w:rsidP="00921AB9">
      <w:pPr>
        <w:tabs>
          <w:tab w:val="left" w:pos="1120"/>
        </w:tabs>
        <w:jc w:val="center"/>
        <w:rPr>
          <w:rFonts w:ascii="Times New Roman" w:eastAsia="SchoolBookSanPin" w:hAnsi="Times New Roman" w:cs="Times New Roman"/>
          <w:b/>
          <w:bCs/>
          <w:sz w:val="24"/>
          <w:szCs w:val="24"/>
        </w:rPr>
      </w:pPr>
    </w:p>
    <w:p w:rsidR="00921AB9" w:rsidRDefault="00921AB9" w:rsidP="00921AB9">
      <w:pPr>
        <w:tabs>
          <w:tab w:val="left" w:pos="1120"/>
        </w:tabs>
        <w:jc w:val="center"/>
        <w:rPr>
          <w:rFonts w:ascii="Times New Roman" w:eastAsia="SchoolBookSanPin" w:hAnsi="Times New Roman" w:cs="Times New Roman"/>
          <w:b/>
          <w:bCs/>
          <w:sz w:val="24"/>
          <w:szCs w:val="24"/>
        </w:rPr>
      </w:pPr>
    </w:p>
    <w:p w:rsidR="00921AB9" w:rsidRDefault="00921AB9" w:rsidP="00921AB9">
      <w:pPr>
        <w:tabs>
          <w:tab w:val="left" w:pos="1120"/>
        </w:tabs>
        <w:jc w:val="center"/>
        <w:rPr>
          <w:rFonts w:ascii="Times New Roman" w:eastAsia="SchoolBookSanPin" w:hAnsi="Times New Roman" w:cs="Times New Roman"/>
          <w:b/>
          <w:bCs/>
          <w:sz w:val="24"/>
          <w:szCs w:val="24"/>
        </w:rPr>
      </w:pPr>
    </w:p>
    <w:p w:rsidR="00921AB9" w:rsidRDefault="00921AB9" w:rsidP="00921AB9">
      <w:pPr>
        <w:tabs>
          <w:tab w:val="left" w:pos="1120"/>
        </w:tabs>
        <w:jc w:val="center"/>
        <w:rPr>
          <w:rFonts w:ascii="Times New Roman" w:eastAsia="SchoolBookSanPin" w:hAnsi="Times New Roman" w:cs="Times New Roman"/>
          <w:b/>
          <w:bCs/>
          <w:sz w:val="24"/>
          <w:szCs w:val="24"/>
        </w:rPr>
      </w:pPr>
    </w:p>
    <w:p w:rsidR="00921AB9" w:rsidRDefault="00921AB9" w:rsidP="00921AB9">
      <w:pPr>
        <w:tabs>
          <w:tab w:val="left" w:pos="1120"/>
        </w:tabs>
        <w:jc w:val="center"/>
        <w:rPr>
          <w:rFonts w:ascii="Times New Roman" w:eastAsia="SchoolBookSanPin" w:hAnsi="Times New Roman" w:cs="Times New Roman"/>
          <w:b/>
          <w:bCs/>
          <w:sz w:val="24"/>
          <w:szCs w:val="24"/>
        </w:rPr>
      </w:pPr>
    </w:p>
    <w:p w:rsidR="00921AB9" w:rsidRDefault="00921AB9" w:rsidP="00921AB9">
      <w:pPr>
        <w:tabs>
          <w:tab w:val="left" w:pos="1120"/>
        </w:tabs>
        <w:jc w:val="center"/>
        <w:rPr>
          <w:rFonts w:ascii="Times New Roman" w:eastAsia="SchoolBookSanPin" w:hAnsi="Times New Roman" w:cs="Times New Roman"/>
          <w:b/>
          <w:bCs/>
          <w:sz w:val="24"/>
          <w:szCs w:val="24"/>
        </w:rPr>
      </w:pPr>
    </w:p>
    <w:p w:rsidR="00921AB9" w:rsidRDefault="00921AB9" w:rsidP="00921AB9">
      <w:pPr>
        <w:tabs>
          <w:tab w:val="left" w:pos="1120"/>
        </w:tabs>
        <w:jc w:val="center"/>
        <w:rPr>
          <w:rFonts w:ascii="Times New Roman" w:eastAsia="SchoolBookSanPin" w:hAnsi="Times New Roman" w:cs="Times New Roman"/>
          <w:b/>
          <w:bCs/>
          <w:sz w:val="24"/>
          <w:szCs w:val="24"/>
        </w:rPr>
      </w:pPr>
    </w:p>
    <w:p w:rsidR="00921AB9" w:rsidRDefault="00921AB9" w:rsidP="00921AB9">
      <w:pPr>
        <w:tabs>
          <w:tab w:val="left" w:pos="1120"/>
        </w:tabs>
        <w:jc w:val="center"/>
        <w:rPr>
          <w:rFonts w:ascii="Times New Roman" w:eastAsia="SchoolBookSanPin" w:hAnsi="Times New Roman" w:cs="Times New Roman"/>
          <w:b/>
          <w:bCs/>
          <w:sz w:val="24"/>
          <w:szCs w:val="24"/>
        </w:rPr>
      </w:pPr>
    </w:p>
    <w:p w:rsidR="00921AB9" w:rsidRDefault="00921AB9" w:rsidP="00921AB9">
      <w:pPr>
        <w:tabs>
          <w:tab w:val="left" w:pos="1120"/>
        </w:tabs>
        <w:jc w:val="center"/>
        <w:rPr>
          <w:rFonts w:ascii="Times New Roman" w:eastAsia="SchoolBookSanPin" w:hAnsi="Times New Roman" w:cs="Times New Roman"/>
          <w:b/>
          <w:bCs/>
          <w:sz w:val="24"/>
          <w:szCs w:val="24"/>
        </w:rPr>
      </w:pPr>
    </w:p>
    <w:p w:rsidR="00921AB9" w:rsidRDefault="00921AB9" w:rsidP="00921AB9">
      <w:pPr>
        <w:tabs>
          <w:tab w:val="left" w:pos="1120"/>
        </w:tabs>
        <w:jc w:val="center"/>
        <w:rPr>
          <w:rFonts w:ascii="Times New Roman" w:eastAsia="SchoolBookSanPin" w:hAnsi="Times New Roman" w:cs="Times New Roman"/>
          <w:b/>
          <w:bCs/>
          <w:sz w:val="24"/>
          <w:szCs w:val="24"/>
        </w:rPr>
      </w:pPr>
    </w:p>
    <w:p w:rsidR="00921AB9" w:rsidRPr="00921AB9" w:rsidRDefault="00921AB9" w:rsidP="00921AB9">
      <w:pPr>
        <w:tabs>
          <w:tab w:val="left" w:pos="1120"/>
        </w:tabs>
        <w:jc w:val="center"/>
        <w:rPr>
          <w:rFonts w:ascii="Times New Roman" w:eastAsia="SchoolBookSanPin" w:hAnsi="Times New Roman" w:cs="Times New Roman"/>
          <w:b/>
          <w:bCs/>
          <w:color w:val="FF0000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b/>
          <w:bCs/>
          <w:sz w:val="24"/>
          <w:szCs w:val="24"/>
        </w:rPr>
        <w:t>Календарный план воспитательной работы.</w:t>
      </w:r>
    </w:p>
    <w:p w:rsidR="00921AB9" w:rsidRPr="00921AB9" w:rsidRDefault="00921AB9" w:rsidP="00921AB9">
      <w:pPr>
        <w:tabs>
          <w:tab w:val="left" w:pos="1120"/>
        </w:tabs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Календарный план воспитательной работы составлен на основе Федерального  календарного  плана воспитательной работы.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 xml:space="preserve">План воспитательной работы может быть реализован в рамках урочной и внеурочной деятельности. </w:t>
      </w:r>
    </w:p>
    <w:p w:rsidR="00921AB9" w:rsidRPr="00921AB9" w:rsidRDefault="00921AB9" w:rsidP="00921AB9">
      <w:pPr>
        <w:spacing w:after="0" w:line="353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Все мероприятия должны проводиться с учетом особенностей основной образовательной программы, а также возрастных, физиологических и психоэмоциональных особенностей обучающихся.</w:t>
      </w:r>
      <w:r w:rsidRPr="00921AB9">
        <w:rPr>
          <w:rFonts w:ascii="Times New Roman" w:eastAsia="SchoolBookSanPin" w:hAnsi="Times New Roman" w:cs="Times New Roman"/>
          <w:sz w:val="24"/>
          <w:szCs w:val="24"/>
        </w:rPr>
        <w:br/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Сентябрь: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1 сентября: День знаний;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 xml:space="preserve">3 сентября: День окончания Второй мировой войны, День солидарности </w:t>
      </w:r>
      <w:r w:rsidRPr="00921AB9">
        <w:rPr>
          <w:rFonts w:ascii="Times New Roman" w:eastAsia="SchoolBookSanPin" w:hAnsi="Times New Roman" w:cs="Times New Roman"/>
          <w:sz w:val="24"/>
          <w:szCs w:val="24"/>
        </w:rPr>
        <w:br/>
        <w:t>в борьбе с терроризмом;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8 сентября: Международный день распространения грамотности.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Октябрь: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1 октября: Международный день пожилых людей; Международный день музыки;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4 октября: День защиты животных;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5 октября: День учителя;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25 октября: Международный день школьных библиотек;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Третье воскресенье октября: День отца.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Ноябрь: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4 ноября: День народного единства;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Последнее воскресенье ноября: День Матери;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30 ноября: День Государственного герба Российской Федерации.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Декабрь: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lastRenderedPageBreak/>
        <w:t>3 декабря: День неизвестного солдата; Международный день инвалидов;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5 декабря: День добровольца (волонтера) в России;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9 декабря: День Героев Отечества;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12 декабря: День Конституции Российской Федерации.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Январь: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25 января: День российского студенчества;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 xml:space="preserve">27 января: День полного освобождения Ленинграда от фашистской блокады, День освобождения Красной армией крупнейшего «лагеря смерти» </w:t>
      </w:r>
      <w:proofErr w:type="spellStart"/>
      <w:r w:rsidRPr="00921AB9">
        <w:rPr>
          <w:rFonts w:ascii="Times New Roman" w:eastAsia="SchoolBookSanPin" w:hAnsi="Times New Roman" w:cs="Times New Roman"/>
          <w:sz w:val="24"/>
          <w:szCs w:val="24"/>
        </w:rPr>
        <w:t>Аушвиц-Биркенау</w:t>
      </w:r>
      <w:proofErr w:type="spellEnd"/>
      <w:r w:rsidRPr="00921AB9">
        <w:rPr>
          <w:rFonts w:ascii="Times New Roman" w:eastAsia="SchoolBookSanPin" w:hAnsi="Times New Roman" w:cs="Times New Roman"/>
          <w:sz w:val="24"/>
          <w:szCs w:val="24"/>
        </w:rPr>
        <w:t xml:space="preserve"> (Освенцима) – День памяти жертв Холокоста.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Февраль: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2 февраля: День разгрома советскими войсками немецко-фашистских вой</w:t>
      </w:r>
      <w:proofErr w:type="gramStart"/>
      <w:r w:rsidRPr="00921AB9">
        <w:rPr>
          <w:rFonts w:ascii="Times New Roman" w:eastAsia="SchoolBookSanPin" w:hAnsi="Times New Roman" w:cs="Times New Roman"/>
          <w:sz w:val="24"/>
          <w:szCs w:val="24"/>
        </w:rPr>
        <w:t>ск</w:t>
      </w:r>
      <w:r w:rsidRPr="00921AB9">
        <w:rPr>
          <w:rFonts w:ascii="Times New Roman" w:eastAsia="SchoolBookSanPin" w:hAnsi="Times New Roman" w:cs="Times New Roman"/>
          <w:sz w:val="24"/>
          <w:szCs w:val="24"/>
        </w:rPr>
        <w:br/>
        <w:t>в Ст</w:t>
      </w:r>
      <w:proofErr w:type="gramEnd"/>
      <w:r w:rsidRPr="00921AB9">
        <w:rPr>
          <w:rFonts w:ascii="Times New Roman" w:eastAsia="SchoolBookSanPin" w:hAnsi="Times New Roman" w:cs="Times New Roman"/>
          <w:sz w:val="24"/>
          <w:szCs w:val="24"/>
        </w:rPr>
        <w:t>алинградской битве;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8 февраля: День российской науки;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 xml:space="preserve">15 февраля: День памяти о россиянах, исполнявших служебный долг </w:t>
      </w:r>
      <w:r w:rsidRPr="00921AB9">
        <w:rPr>
          <w:rFonts w:ascii="Times New Roman" w:eastAsia="SchoolBookSanPin" w:hAnsi="Times New Roman" w:cs="Times New Roman"/>
          <w:sz w:val="24"/>
          <w:szCs w:val="24"/>
        </w:rPr>
        <w:br/>
        <w:t>за пределами Отечества;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21 февраля: Международный день родного языка;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23 февраля: День защитника Отечества.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Март: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8 марта: Международный женский день;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18 марта: День воссоединения Крыма с Россией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27 марта: Всемирный день театра.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Апрель: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12 апреля: День космонавтики;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Май: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1 мая: Праздник Весны и Труда;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9 мая: День Победы;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19 мая: День детских общественных организаций России;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24 мая: День славянской письменности и культуры.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Июнь: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1 июня: День защиты детей;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6 июня: День русского языка;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12 июня: День России;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22 июня: День памяти и скорби;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lastRenderedPageBreak/>
        <w:t>27 июня: День молодежи.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Июль: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8 июля: День семьи, любви и верности.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Август: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Calibri" w:hAnsi="Times New Roman" w:cs="Times New Roman"/>
          <w:iCs/>
          <w:sz w:val="24"/>
          <w:szCs w:val="24"/>
        </w:rPr>
        <w:t>Вторая суббота августа</w:t>
      </w:r>
      <w:r w:rsidRPr="00921AB9">
        <w:rPr>
          <w:rFonts w:ascii="Times New Roman" w:eastAsia="SchoolBookSanPin" w:hAnsi="Times New Roman" w:cs="Times New Roman"/>
          <w:sz w:val="24"/>
          <w:szCs w:val="24"/>
        </w:rPr>
        <w:t>: День физкультурника;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22 августа: День Государственного флага Российской Федерации;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21AB9">
        <w:rPr>
          <w:rFonts w:ascii="Times New Roman" w:eastAsia="SchoolBookSanPin" w:hAnsi="Times New Roman" w:cs="Times New Roman"/>
          <w:sz w:val="24"/>
          <w:szCs w:val="24"/>
        </w:rPr>
        <w:t>27 августа: День российского кино.</w:t>
      </w:r>
    </w:p>
    <w:p w:rsidR="00921AB9" w:rsidRPr="00921AB9" w:rsidRDefault="00921AB9" w:rsidP="00921AB9">
      <w:pPr>
        <w:spacing w:after="0" w:line="353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921AB9">
        <w:rPr>
          <w:rFonts w:ascii="Times New Roman" w:eastAsia="SchoolBookSanPin" w:hAnsi="Times New Roman" w:cs="Times New Roman"/>
          <w:b/>
          <w:sz w:val="24"/>
          <w:szCs w:val="24"/>
        </w:rPr>
        <w:t>Календарный план воспитательной работы школы на учебный год.</w:t>
      </w:r>
      <w:r w:rsidRPr="00921AB9">
        <w:rPr>
          <w:rFonts w:ascii="Times New Roman" w:eastAsia="Calibri" w:hAnsi="Times New Roman" w:cs="Times New Roman"/>
          <w:i/>
          <w:color w:val="000000"/>
          <w:sz w:val="20"/>
          <w:szCs w:val="20"/>
        </w:rPr>
        <w:br/>
      </w:r>
    </w:p>
    <w:tbl>
      <w:tblPr>
        <w:tblW w:w="100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58"/>
        <w:gridCol w:w="49"/>
        <w:gridCol w:w="11"/>
        <w:gridCol w:w="22"/>
        <w:gridCol w:w="1244"/>
        <w:gridCol w:w="50"/>
        <w:gridCol w:w="89"/>
        <w:gridCol w:w="25"/>
        <w:gridCol w:w="32"/>
        <w:gridCol w:w="2144"/>
        <w:gridCol w:w="31"/>
        <w:gridCol w:w="49"/>
        <w:gridCol w:w="142"/>
        <w:gridCol w:w="64"/>
        <w:gridCol w:w="20"/>
        <w:gridCol w:w="2620"/>
      </w:tblGrid>
      <w:tr w:rsidR="00921AB9" w:rsidRPr="00921AB9" w:rsidTr="00DA18EB">
        <w:trPr>
          <w:jc w:val="center"/>
        </w:trPr>
        <w:tc>
          <w:tcPr>
            <w:tcW w:w="100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Модуль «Основные общешкольные дела»</w:t>
            </w: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Ориентировочное</w:t>
            </w: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время </w:t>
            </w: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Церемония подъема и спуска Государственного флага РФ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Еженедельно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Администрация</w:t>
            </w:r>
            <w:proofErr w:type="gramStart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лассные руководители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Торжественная линейка «Первый звонок»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02.09.24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Администрация, заместитель директора по ВР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Осенний День Здоровья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Учитель физкультуры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рамках профилактической недели «Разноцветной недели»</w:t>
            </w:r>
          </w:p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ВР. Советник директора по ВР. Социальный педагог. Педагог организатор. Классные руководители.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рамках профилактической недели «Будущее в моих руках»</w:t>
            </w:r>
          </w:p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ВР. Советник директора по ВР. Социальный педагог. Педагог организатор. Классные руководители.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директора по ВР, </w:t>
            </w: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Советник директора по ВР. Педагог организатор.</w:t>
            </w: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Школьные предметные олимпиады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УВР, учителя-предметники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Операция «Золотая осень»:</w:t>
            </w:r>
          </w:p>
          <w:p w:rsidR="00921AB9" w:rsidRPr="00921AB9" w:rsidRDefault="00921AB9" w:rsidP="00921A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Ярмарка «Дары осени»;</w:t>
            </w:r>
          </w:p>
          <w:p w:rsidR="00921AB9" w:rsidRPr="00921AB9" w:rsidRDefault="00921AB9" w:rsidP="00921A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Праздничная программа «Осенняя сказка»;</w:t>
            </w:r>
          </w:p>
          <w:p w:rsidR="00921AB9" w:rsidRPr="00921AB9" w:rsidRDefault="00921AB9" w:rsidP="00921A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Конкурс поделок из природного материала и </w:t>
            </w: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вторичного сырья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lastRenderedPageBreak/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ВР, педагог-организатор, классные руководители</w:t>
            </w: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клуб «Содружество» </w:t>
            </w:r>
          </w:p>
        </w:tc>
      </w:tr>
      <w:tr w:rsidR="00921AB9" w:rsidRPr="00921AB9" w:rsidTr="00DA18EB">
        <w:trPr>
          <w:trHeight w:val="2572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Общешкольная акция «Единая Россия – сильная Россия!», посвящённая Дню народного единства:</w:t>
            </w:r>
          </w:p>
          <w:p w:rsidR="00921AB9" w:rsidRPr="00921AB9" w:rsidRDefault="00921AB9" w:rsidP="00921AB9">
            <w:pPr>
              <w:numPr>
                <w:ilvl w:val="0"/>
                <w:numId w:val="3"/>
              </w:numPr>
              <w:spacing w:after="0" w:line="240" w:lineRule="auto"/>
              <w:ind w:left="337" w:hanging="33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тематические классные часы;</w:t>
            </w:r>
          </w:p>
          <w:p w:rsidR="00921AB9" w:rsidRPr="00921AB9" w:rsidRDefault="00921AB9" w:rsidP="00921AB9">
            <w:pPr>
              <w:numPr>
                <w:ilvl w:val="0"/>
                <w:numId w:val="3"/>
              </w:numPr>
              <w:spacing w:after="200" w:line="240" w:lineRule="auto"/>
              <w:ind w:left="337" w:hanging="33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конкурс рисунков и плакатов.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ВР</w:t>
            </w: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классные руководители, учитель истории и обществознания, </w:t>
            </w:r>
            <w:proofErr w:type="gramStart"/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Уроки правовой культуры «Права ребёнка – твои права»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Социальный педагог, </w:t>
            </w: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Мероприятия, посвящённые Дню матери: выставка рисунков, фотографий, акции по поздравлению мам с Днем матери, конкурсная программа «Мама, папа, я – отличная семья!», беседы</w:t>
            </w:r>
            <w:proofErr w:type="gramEnd"/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День правовой защиты детей.  Анкетирование учащихся на случай нарушения их прав и свобод в школе и семье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Социальный педагог, классные руководители 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Новый год в школе: украшение кабинетов, оформление окон, конкурс рисунков, поделок, утренники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9 декабря – День героев Отечества:</w:t>
            </w:r>
          </w:p>
          <w:p w:rsidR="00921AB9" w:rsidRPr="00921AB9" w:rsidRDefault="00921AB9" w:rsidP="00921AB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просмотр фильмов «Герои России»;</w:t>
            </w:r>
          </w:p>
          <w:p w:rsidR="00921AB9" w:rsidRPr="00921AB9" w:rsidRDefault="00921AB9" w:rsidP="00921AB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тематические экскурсии в районный музей.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Администрация, </w:t>
            </w: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tabs>
                <w:tab w:val="left" w:pos="11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Мероприятия, посвященные Дню Конституции РФ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Природоохранная акция «Покормите птиц»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декабрь-февраль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Учителя биологии, технологии, </w:t>
            </w: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месячника гражданского и патриотического воспитания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Январь-февраль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ВР, классные руководители, учитель ОБЖ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 памяти «Блокада Ленинграда» 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последняя неделя месяца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 учителей начальных классов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День воинов-интернационалистов:</w:t>
            </w:r>
          </w:p>
          <w:p w:rsidR="00921AB9" w:rsidRPr="00921AB9" w:rsidRDefault="00921AB9" w:rsidP="00921AB9">
            <w:pPr>
              <w:numPr>
                <w:ilvl w:val="0"/>
                <w:numId w:val="1"/>
              </w:numPr>
              <w:spacing w:after="0" w:line="240" w:lineRule="auto"/>
              <w:ind w:left="479" w:hanging="28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часы с приглашением участников боевых действий;</w:t>
            </w:r>
          </w:p>
          <w:p w:rsidR="00921AB9" w:rsidRPr="00921AB9" w:rsidRDefault="00921AB9" w:rsidP="00921AB9">
            <w:pPr>
              <w:numPr>
                <w:ilvl w:val="0"/>
                <w:numId w:val="1"/>
              </w:numPr>
              <w:spacing w:after="200" w:line="240" w:lineRule="auto"/>
              <w:ind w:left="479" w:hanging="28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митинг с возложение памятной гирлянды к памятнику воинам-интернационалистам.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третья неделя месяца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Администрация, </w:t>
            </w: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Классные огоньки «Поздравляем мальчиков и пап»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третья неделя месяца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Конкурс чтецов «Солдатами не рождаются…», посвящённый Дню защитников Отечества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последняя неделя месяца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Учителя русского языка и литературы, </w:t>
            </w: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«Весёлая Масленица»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ВР, клуб «Содружество»</w:t>
            </w: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shd w:val="clear" w:color="auto" w:fill="FFFFFF"/>
              <w:ind w:righ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Тематические классные  часы, посвященные вхождению Крыма и Севастополя в состав Российской Федерации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widowControl w:val="0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День птиц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первая неделя месяца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биологии, </w:t>
            </w: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День космонавтики: тематические классные часы, конкурс рисунков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21AB9">
              <w:rPr>
                <w:rFonts w:ascii="Times New Roman" w:eastAsia="Calibri" w:hAnsi="Times New Roman" w:cs="Times New Roman"/>
                <w:color w:val="1C1C1C"/>
                <w:sz w:val="20"/>
                <w:szCs w:val="20"/>
              </w:rPr>
              <w:t xml:space="preserve">День Победы: акции «Бессмертный полк», «С праздником, ветеран!», концерт в ДК, </w:t>
            </w: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 «Окна Победы», митинг, </w:t>
            </w:r>
            <w:proofErr w:type="spellStart"/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флеш-моб</w:t>
            </w:r>
            <w:proofErr w:type="spellEnd"/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«День Победы»</w:t>
            </w:r>
            <w:proofErr w:type="gramEnd"/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Администрация, волонтеры, </w:t>
            </w: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Весенние спортивные соревнования «Весёлые старты»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, учитель физкультуры</w:t>
            </w:r>
          </w:p>
        </w:tc>
      </w:tr>
      <w:tr w:rsidR="00921AB9" w:rsidRPr="00921AB9" w:rsidTr="00DA18EB">
        <w:trPr>
          <w:trHeight w:val="2735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День семьи:</w:t>
            </w:r>
          </w:p>
          <w:p w:rsidR="00921AB9" w:rsidRPr="00921AB9" w:rsidRDefault="00921AB9" w:rsidP="00921AB9">
            <w:pPr>
              <w:numPr>
                <w:ilvl w:val="0"/>
                <w:numId w:val="5"/>
              </w:numPr>
              <w:spacing w:after="0" w:line="240" w:lineRule="auto"/>
              <w:ind w:left="479" w:hanging="28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часы с приглашением родителей;</w:t>
            </w:r>
          </w:p>
          <w:p w:rsidR="00921AB9" w:rsidRPr="00921AB9" w:rsidRDefault="00921AB9" w:rsidP="00921AB9">
            <w:pPr>
              <w:numPr>
                <w:ilvl w:val="0"/>
                <w:numId w:val="5"/>
              </w:numPr>
              <w:spacing w:after="200" w:line="240" w:lineRule="auto"/>
              <w:ind w:left="479" w:hanging="28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мультимедийные презентации «Моя родословная», посвящённом Международному Дню семьи</w:t>
            </w:r>
            <w:proofErr w:type="gramEnd"/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третья неделя месяца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Администрация, </w:t>
            </w: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Торжественная линейка «Последний звонок»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 динамики личностного развития школьников 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Праздник «День защиты детей»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Волонтеры, </w:t>
            </w: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Интеллектуальные, познавательные, творческие мероприятия (согласно плану работы летнего пришкольного лагеря)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УВР, классные руководители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Конкурсы рисунков, плакатов, беседы по БДД (согласно плану работы летнего пришкольного лагеря) 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УВР, классные руководители</w:t>
            </w:r>
          </w:p>
        </w:tc>
      </w:tr>
      <w:tr w:rsidR="00921AB9" w:rsidRPr="00921AB9" w:rsidTr="00DA18EB">
        <w:trPr>
          <w:jc w:val="center"/>
        </w:trPr>
        <w:tc>
          <w:tcPr>
            <w:tcW w:w="100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Модуль «Внеурочная деятельность и </w:t>
            </w:r>
            <w:proofErr w:type="gramStart"/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ДО</w:t>
            </w:r>
            <w:proofErr w:type="gramEnd"/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Название курса 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Классы 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Количество </w:t>
            </w: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часов </w:t>
            </w: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в неделю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 «Разговоры о </w:t>
            </w:r>
            <w:proofErr w:type="gramStart"/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важном</w:t>
            </w:r>
            <w:proofErr w:type="gramEnd"/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 «Я, </w:t>
            </w:r>
            <w:proofErr w:type="spellStart"/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ты</w:t>
            </w:r>
            <w:proofErr w:type="gramStart"/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,о</w:t>
            </w:r>
            <w:proofErr w:type="gramEnd"/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н,она</w:t>
            </w:r>
            <w:proofErr w:type="spellEnd"/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Классный руководитель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Секция футбола «Юниор»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Балбин</w:t>
            </w:r>
            <w:proofErr w:type="spellEnd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П.В.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Теннис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Балбин</w:t>
            </w:r>
            <w:proofErr w:type="spellEnd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П.В.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Кружок «Умелые руки» (РДДТ)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Бабуева</w:t>
            </w:r>
            <w:proofErr w:type="spellEnd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С.В.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Секция «Волейбол» (ДЮСШ)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Атанов</w:t>
            </w:r>
            <w:proofErr w:type="spellEnd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М.Ф.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Кружок «Шашки»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Николаевна Л.Т.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Кружок «Шахматы и </w:t>
            </w:r>
            <w:proofErr w:type="spellStart"/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шатар</w:t>
            </w:r>
            <w:proofErr w:type="spellEnd"/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Тугутова Е.С.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Кружок «Танцевальный»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Халтаева</w:t>
            </w:r>
            <w:proofErr w:type="spellEnd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Кружок «Театральный»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Шаргаева В.Б.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Кружок «Ты мой Бахтай»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Матханова</w:t>
            </w:r>
            <w:proofErr w:type="spellEnd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Д.О.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Кружок «Агробизнес-школа»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Шопхонова</w:t>
            </w:r>
            <w:proofErr w:type="spellEnd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М.В.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Кружок «Школьный хор»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Хаболова</w:t>
            </w:r>
            <w:proofErr w:type="spellEnd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Н.В.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Работа кружка «Физика в задачах и опытах»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Николаевна Л.Т.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Работа кружка «Юный химик»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Черных Л.В.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Работа кружка «Юный натуралист»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Черных Л.В.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Работа кружка «Истоки» РДДТ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Матханова</w:t>
            </w:r>
            <w:proofErr w:type="spellEnd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Д.О.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Работа кружка «Робототехника»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Донская Д.О.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Курс «Россия – мои горизонты»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Кружок «</w:t>
            </w:r>
            <w:proofErr w:type="spellStart"/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Алтан</w:t>
            </w:r>
            <w:proofErr w:type="spellEnd"/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зуун</w:t>
            </w:r>
            <w:proofErr w:type="spellEnd"/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Миронова Е.Э.</w:t>
            </w:r>
          </w:p>
        </w:tc>
      </w:tr>
      <w:tr w:rsidR="00921AB9" w:rsidRPr="00921AB9" w:rsidTr="00DA18EB">
        <w:trPr>
          <w:jc w:val="center"/>
        </w:trPr>
        <w:tc>
          <w:tcPr>
            <w:tcW w:w="100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Модуль «Самоуправление»</w:t>
            </w: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Ориентировочное</w:t>
            </w: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время </w:t>
            </w: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Выборы лидеров, активов  классов, распределение обязанностей.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Работа в соответствии с обязанностями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Отчет перед классом о проведенной работе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921AB9" w:rsidRPr="00921AB9" w:rsidTr="00DA18EB">
        <w:trPr>
          <w:jc w:val="center"/>
        </w:trPr>
        <w:tc>
          <w:tcPr>
            <w:tcW w:w="100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Модуль «Профориентация»</w:t>
            </w: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Ориентировочное</w:t>
            </w: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время </w:t>
            </w: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Мероприятия по профориентации:</w:t>
            </w:r>
          </w:p>
          <w:p w:rsidR="00921AB9" w:rsidRPr="00921AB9" w:rsidRDefault="00921AB9" w:rsidP="00921AB9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профессиональные пробы</w:t>
            </w:r>
          </w:p>
          <w:p w:rsidR="00921AB9" w:rsidRPr="00921AB9" w:rsidRDefault="00921AB9" w:rsidP="00921AB9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профориентационная диагностика</w:t>
            </w:r>
          </w:p>
          <w:p w:rsidR="00921AB9" w:rsidRPr="00921AB9" w:rsidRDefault="00921AB9" w:rsidP="00921AB9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профориентационные</w:t>
            </w:r>
            <w:proofErr w:type="spellEnd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игры</w:t>
            </w:r>
          </w:p>
          <w:p w:rsidR="00921AB9" w:rsidRPr="00921AB9" w:rsidRDefault="00921AB9" w:rsidP="00921AB9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профориентационные</w:t>
            </w:r>
            <w:proofErr w:type="spellEnd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часы общения</w:t>
            </w:r>
          </w:p>
          <w:p w:rsidR="00921AB9" w:rsidRPr="00921AB9" w:rsidRDefault="00921AB9" w:rsidP="00921AB9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21AB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</w:rPr>
              <w:t xml:space="preserve">участие в работе всероссийских </w:t>
            </w:r>
            <w:proofErr w:type="spellStart"/>
            <w:r w:rsidRPr="00921AB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</w:rPr>
              <w:t>профориентационных</w:t>
            </w:r>
            <w:proofErr w:type="spellEnd"/>
            <w:r w:rsidRPr="00921AB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</w:rPr>
              <w:t xml:space="preserve"> проектов «</w:t>
            </w:r>
            <w:proofErr w:type="spellStart"/>
            <w:r w:rsidRPr="00921AB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</w:rPr>
              <w:t>Проектория</w:t>
            </w:r>
            <w:proofErr w:type="spellEnd"/>
            <w:r w:rsidRPr="00921AB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</w:rPr>
              <w:t>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течени</w:t>
            </w:r>
            <w:proofErr w:type="gramStart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руководители. Педагог-психолог. Социальный педагог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Шоу профессий (</w:t>
            </w:r>
            <w:proofErr w:type="spellStart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Проектория</w:t>
            </w:r>
            <w:proofErr w:type="spellEnd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течени</w:t>
            </w:r>
            <w:proofErr w:type="gramStart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руководители.</w:t>
            </w:r>
          </w:p>
        </w:tc>
      </w:tr>
      <w:tr w:rsidR="00921AB9" w:rsidRPr="00921AB9" w:rsidTr="00DA18EB">
        <w:trPr>
          <w:jc w:val="center"/>
        </w:trPr>
        <w:tc>
          <w:tcPr>
            <w:tcW w:w="100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Модуль «</w:t>
            </w:r>
            <w:proofErr w:type="gramStart"/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Школьные</w:t>
            </w:r>
            <w:proofErr w:type="gramEnd"/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медиа»</w:t>
            </w: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Ориентировочное</w:t>
            </w: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время </w:t>
            </w: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созданных детьми рассказов, стихов, сказок, репортажей, рисунков на стенде в </w:t>
            </w:r>
            <w:proofErr w:type="spellStart"/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реакреации</w:t>
            </w:r>
            <w:proofErr w:type="spellEnd"/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, на странице ВК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руководители,</w:t>
            </w: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Медиа клуб, советник по ВР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Видео-, фотосъемка классных мероприятий для размещения на школьном сайте и в </w:t>
            </w:r>
            <w:proofErr w:type="spellStart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соцсетях</w:t>
            </w:r>
            <w:proofErr w:type="spellEnd"/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руководители. Медиа клуб, советник по ВР</w:t>
            </w:r>
          </w:p>
        </w:tc>
      </w:tr>
      <w:tr w:rsidR="00921AB9" w:rsidRPr="00921AB9" w:rsidTr="00DA18EB">
        <w:trPr>
          <w:jc w:val="center"/>
        </w:trPr>
        <w:tc>
          <w:tcPr>
            <w:tcW w:w="100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Модуль «Детские общественные объединения»</w:t>
            </w:r>
            <w:r w:rsidRPr="00921AB9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Ориентировочное</w:t>
            </w: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время </w:t>
            </w: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Трудовая акция «Школьный двор»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Сентябрь, декабрь, май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руководители, зам директора по ВР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Акция «Дарите книги с любовью»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течени</w:t>
            </w:r>
            <w:proofErr w:type="gramStart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Библиотекарь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Весенняя Неделя Добра (ряд мероприятий, осуществляемых каждым классом:</w:t>
            </w:r>
            <w:proofErr w:type="gramEnd"/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«Чистый поселок - чистая планета», «Памяти павших»,  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Апрель, май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 директора по ВР. Советник по ВР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Участие в проектах и акциях РДДМ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Советник по ВР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Участие в мероприятиях спортивного клуба «ОЛИМПИЕЦ»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Учитель физкультуры. Классные руководители.</w:t>
            </w:r>
          </w:p>
        </w:tc>
      </w:tr>
      <w:tr w:rsidR="00921AB9" w:rsidRPr="00921AB9" w:rsidTr="00DA18EB">
        <w:trPr>
          <w:jc w:val="center"/>
        </w:trPr>
        <w:tc>
          <w:tcPr>
            <w:tcW w:w="100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Модуль «Организация предметно-пространственной среды</w:t>
            </w:r>
            <w:r w:rsidRPr="00921AB9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»</w:t>
            </w: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Ориентировочное</w:t>
            </w: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время </w:t>
            </w: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 Заместитель директора по ВР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ind w:right="5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классных уголков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Трудовые десанты по уборке класса и территории школы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Трудовой десант по уборке территории памятников села.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Сентябрь, апрель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руководители. Заместитель директора по ВР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Праздничное украшение кабинетов, окон кабинетов к праздникам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921AB9" w:rsidRPr="00921AB9" w:rsidTr="00DA18EB">
        <w:trPr>
          <w:jc w:val="center"/>
        </w:trPr>
        <w:tc>
          <w:tcPr>
            <w:tcW w:w="100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Модуль «Взаимодействие с   родителями (законными представителями)»</w:t>
            </w: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Ориентировочное</w:t>
            </w: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время </w:t>
            </w: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родителей в проведении общешкольных, классных мероприятий: </w:t>
            </w:r>
            <w:r w:rsidRPr="00921AB9">
              <w:rPr>
                <w:rFonts w:ascii="Times New Roman" w:eastAsia="Calibri" w:hAnsi="Times New Roman" w:cs="Times New Roman"/>
                <w:color w:val="1C1C1C"/>
                <w:sz w:val="20"/>
                <w:szCs w:val="20"/>
              </w:rPr>
              <w:t xml:space="preserve"> «Бессмертный полк», </w:t>
            </w: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новогодний утренник, «Мама, папа, я – отличная семья!»,</w:t>
            </w:r>
            <w:proofErr w:type="gramStart"/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классные «огоньки» и др.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Общешкольное родительское собрание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Октябрь, декабрь, </w:t>
            </w:r>
            <w:proofErr w:type="spellStart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март</w:t>
            </w:r>
            <w:proofErr w:type="gramStart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,м</w:t>
            </w:r>
            <w:proofErr w:type="gramEnd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ай</w:t>
            </w:r>
            <w:proofErr w:type="spellEnd"/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Директор школы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раз/четверть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Информационное оповещение через школьный сайт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Учитель информатики.  Советник по ВР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Совместные с детьми походы, экскурсии.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плану классных руководителей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921AB9" w:rsidRPr="00921AB9" w:rsidTr="00DA18EB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Работа с неблагополучными  семьями  по вопросам воспитания, обучения детей</w:t>
            </w:r>
          </w:p>
          <w:p w:rsidR="00921AB9" w:rsidRPr="00921AB9" w:rsidRDefault="00921AB9" w:rsidP="00921AB9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плану социального педагога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Социальный педагог. Заместитель директора по ВР</w:t>
            </w:r>
          </w:p>
        </w:tc>
      </w:tr>
      <w:tr w:rsidR="00921AB9" w:rsidRPr="00921AB9" w:rsidTr="00DA18EB">
        <w:trPr>
          <w:trHeight w:val="338"/>
          <w:jc w:val="center"/>
        </w:trPr>
        <w:tc>
          <w:tcPr>
            <w:tcW w:w="100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Модуль «Профилактика и безопасность» </w:t>
            </w:r>
          </w:p>
        </w:tc>
      </w:tr>
      <w:tr w:rsidR="00921AB9" w:rsidRPr="00921AB9" w:rsidTr="00DA18EB">
        <w:trPr>
          <w:trHeight w:val="338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2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Ориентировочное</w:t>
            </w: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время </w:t>
            </w: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2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921AB9" w:rsidRPr="00921AB9" w:rsidTr="00DA18EB">
        <w:trPr>
          <w:trHeight w:val="338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месячника безопасности (по профилактике ДДТТ, пожарной безопасности, экстремизма, терроризма, разработка   схемы-маршрута «Дом-школа-дом», учебно-тренировочная  эвакуация учащихся из здания)</w:t>
            </w:r>
          </w:p>
        </w:tc>
        <w:tc>
          <w:tcPr>
            <w:tcW w:w="1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ВР, классные руководители, преподаватель ОБЗР</w:t>
            </w:r>
          </w:p>
        </w:tc>
      </w:tr>
      <w:tr w:rsidR="00921AB9" w:rsidRPr="00921AB9" w:rsidTr="00DA18EB">
        <w:trPr>
          <w:trHeight w:val="338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Уроки безопасности, посвящённые Дню солидарности в борьбе с терроризмом</w:t>
            </w:r>
          </w:p>
        </w:tc>
        <w:tc>
          <w:tcPr>
            <w:tcW w:w="1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921AB9" w:rsidRPr="00921AB9" w:rsidTr="00DA18EB">
        <w:trPr>
          <w:trHeight w:val="3282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Проведение межведомственной профилактической операции «Каникулы» - «Школа»:</w:t>
            </w:r>
          </w:p>
          <w:p w:rsidR="00921AB9" w:rsidRPr="00921AB9" w:rsidRDefault="00921AB9" w:rsidP="00921AB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детей, не приступивших к учёбе;</w:t>
            </w:r>
          </w:p>
          <w:p w:rsidR="00921AB9" w:rsidRPr="00921AB9" w:rsidRDefault="00921AB9" w:rsidP="00921AB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и постановка на учёт «трудных» и детей из семей соц. риска;</w:t>
            </w:r>
          </w:p>
          <w:p w:rsidR="00921AB9" w:rsidRPr="00921AB9" w:rsidRDefault="00921AB9" w:rsidP="00921AB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рейдов в семьи детей, состоящих на учёте;</w:t>
            </w:r>
          </w:p>
          <w:p w:rsidR="00921AB9" w:rsidRPr="00921AB9" w:rsidRDefault="00921AB9" w:rsidP="00921AB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помощи детям, оказавшимся в трудной жизненной ситуации.</w:t>
            </w:r>
          </w:p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ВР, классные руководители</w:t>
            </w: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, соц. педагог</w:t>
            </w:r>
          </w:p>
        </w:tc>
      </w:tr>
      <w:tr w:rsidR="00921AB9" w:rsidRPr="00921AB9" w:rsidTr="00DA18EB">
        <w:trPr>
          <w:trHeight w:val="2686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месячника гражданской обороны (по пожарной безопасности,  личной безопасности в быту, общественных местах, в транспорте, правила оказания первой помощи, учебно-тренировочная  эвакуация учащихся из здания)</w:t>
            </w:r>
          </w:p>
        </w:tc>
        <w:tc>
          <w:tcPr>
            <w:tcW w:w="1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2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921AB9" w:rsidRPr="00921AB9" w:rsidTr="00DA18EB">
        <w:trPr>
          <w:trHeight w:val="981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часы «Безопасный интернет»</w:t>
            </w:r>
          </w:p>
        </w:tc>
        <w:tc>
          <w:tcPr>
            <w:tcW w:w="1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ноябрь</w:t>
            </w:r>
          </w:p>
        </w:tc>
        <w:tc>
          <w:tcPr>
            <w:tcW w:w="2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, учитель информатики</w:t>
            </w:r>
          </w:p>
        </w:tc>
      </w:tr>
      <w:tr w:rsidR="00921AB9" w:rsidRPr="00921AB9" w:rsidTr="00DA18EB">
        <w:trPr>
          <w:trHeight w:val="844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Классные часы с просмотром тематических фильмов по профилактике ДДТТ </w:t>
            </w:r>
          </w:p>
        </w:tc>
        <w:tc>
          <w:tcPr>
            <w:tcW w:w="1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, преподаватели ОБЗР</w:t>
            </w:r>
          </w:p>
        </w:tc>
      </w:tr>
      <w:tr w:rsidR="00921AB9" w:rsidRPr="00921AB9" w:rsidTr="00DA18EB">
        <w:trPr>
          <w:trHeight w:val="338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часы «Безопасность на льду»</w:t>
            </w:r>
          </w:p>
        </w:tc>
        <w:tc>
          <w:tcPr>
            <w:tcW w:w="1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ноябрь</w:t>
            </w: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январь</w:t>
            </w: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921AB9" w:rsidRPr="00921AB9" w:rsidTr="00DA18EB">
        <w:trPr>
          <w:trHeight w:val="338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часы «Безопасные каникулы»</w:t>
            </w:r>
          </w:p>
        </w:tc>
        <w:tc>
          <w:tcPr>
            <w:tcW w:w="1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октябрь</w:t>
            </w: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декабрь</w:t>
            </w: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март</w:t>
            </w: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921AB9" w:rsidRPr="00921AB9" w:rsidTr="00DA18EB">
        <w:trPr>
          <w:trHeight w:val="250"/>
          <w:jc w:val="center"/>
        </w:trPr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Тренинг безопасного поведения «Я умею выбирать»</w:t>
            </w:r>
          </w:p>
        </w:tc>
        <w:tc>
          <w:tcPr>
            <w:tcW w:w="1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Социальный педагог</w:t>
            </w:r>
          </w:p>
        </w:tc>
      </w:tr>
      <w:tr w:rsidR="00921AB9" w:rsidRPr="00921AB9" w:rsidTr="00DA18EB">
        <w:trPr>
          <w:trHeight w:val="254"/>
          <w:jc w:val="center"/>
        </w:trPr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Конкурс рисунков «Мы за ЗОЖ!»</w:t>
            </w:r>
          </w:p>
        </w:tc>
        <w:tc>
          <w:tcPr>
            <w:tcW w:w="1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921AB9" w:rsidRPr="00921AB9" w:rsidTr="00DA18EB">
        <w:trPr>
          <w:trHeight w:val="112"/>
          <w:jc w:val="center"/>
        </w:trPr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Конкурсы рисунков, плакатов, беседы по БДД (согласно плану работы летнего пришкольного лагеря) </w:t>
            </w:r>
          </w:p>
        </w:tc>
        <w:tc>
          <w:tcPr>
            <w:tcW w:w="1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921AB9" w:rsidRPr="00921AB9" w:rsidTr="00DA18EB">
        <w:trPr>
          <w:trHeight w:val="363"/>
          <w:jc w:val="center"/>
        </w:trPr>
        <w:tc>
          <w:tcPr>
            <w:tcW w:w="100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Модуль «Школа – территория здоровья»</w:t>
            </w:r>
          </w:p>
        </w:tc>
      </w:tr>
      <w:tr w:rsidR="00921AB9" w:rsidRPr="00921AB9" w:rsidTr="00DA18EB">
        <w:trPr>
          <w:trHeight w:val="250"/>
          <w:jc w:val="center"/>
        </w:trPr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Ориентировочное</w:t>
            </w: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время </w:t>
            </w: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проведения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921AB9" w:rsidRPr="00921AB9" w:rsidTr="00DA18EB">
        <w:trPr>
          <w:trHeight w:val="250"/>
          <w:jc w:val="center"/>
        </w:trPr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Спортивные соревнования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Руководитель клуба «Олимпиец»</w:t>
            </w:r>
          </w:p>
        </w:tc>
      </w:tr>
      <w:tr w:rsidR="00921AB9" w:rsidRPr="00921AB9" w:rsidTr="00DA18EB">
        <w:trPr>
          <w:trHeight w:val="250"/>
          <w:jc w:val="center"/>
        </w:trPr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21 ноября – Всемирный день отказа от курения: классные часы на тему «Я здоровье сберегу – сам себе я помогу!»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третья неделя месяца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921AB9" w:rsidRPr="00921AB9" w:rsidTr="00DA18EB">
        <w:trPr>
          <w:trHeight w:val="250"/>
          <w:jc w:val="center"/>
        </w:trPr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часы «Здоровье – это здорово»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921AB9" w:rsidRPr="00921AB9" w:rsidTr="00DA18EB">
        <w:trPr>
          <w:trHeight w:val="254"/>
          <w:jc w:val="center"/>
        </w:trPr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Квест</w:t>
            </w:r>
            <w:proofErr w:type="spellEnd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«Путешествие в страну Здоровье»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руководители, Руководитель клуба «Олимпиец»</w:t>
            </w:r>
          </w:p>
        </w:tc>
      </w:tr>
      <w:tr w:rsidR="00921AB9" w:rsidRPr="00921AB9" w:rsidTr="00DA18EB">
        <w:trPr>
          <w:trHeight w:val="488"/>
          <w:jc w:val="center"/>
        </w:trPr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Летние оздоровительные мероприятия (согласно плану работы летнего пришкольного лагеря) 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921AB9" w:rsidRPr="00921AB9" w:rsidTr="00DA18EB">
        <w:trPr>
          <w:trHeight w:val="488"/>
          <w:jc w:val="center"/>
        </w:trPr>
        <w:tc>
          <w:tcPr>
            <w:tcW w:w="100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Модуль «Социальное партнерство»</w:t>
            </w: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br/>
            </w:r>
          </w:p>
        </w:tc>
      </w:tr>
      <w:tr w:rsidR="00921AB9" w:rsidRPr="00921AB9" w:rsidTr="00DA18EB">
        <w:trPr>
          <w:trHeight w:val="488"/>
          <w:jc w:val="center"/>
        </w:trPr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46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24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Ориентировочное</w:t>
            </w: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921AB9" w:rsidRPr="00921AB9" w:rsidTr="00DA18EB">
        <w:trPr>
          <w:trHeight w:val="488"/>
          <w:jc w:val="center"/>
        </w:trPr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Акция «Подари книгу»</w:t>
            </w:r>
          </w:p>
        </w:tc>
        <w:tc>
          <w:tcPr>
            <w:tcW w:w="146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4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течени</w:t>
            </w:r>
            <w:proofErr w:type="gramStart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Заведующий сельской библиотекой. Классные руководители.</w:t>
            </w:r>
          </w:p>
        </w:tc>
      </w:tr>
      <w:tr w:rsidR="00921AB9" w:rsidRPr="00921AB9" w:rsidTr="00DA18EB">
        <w:trPr>
          <w:trHeight w:val="488"/>
          <w:jc w:val="center"/>
        </w:trPr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Новогодний вечер</w:t>
            </w:r>
          </w:p>
        </w:tc>
        <w:tc>
          <w:tcPr>
            <w:tcW w:w="146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4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ВР. Заведующий СДК, классные руководители.</w:t>
            </w:r>
          </w:p>
        </w:tc>
      </w:tr>
      <w:tr w:rsidR="00921AB9" w:rsidRPr="00921AB9" w:rsidTr="00DA18EB">
        <w:trPr>
          <w:trHeight w:val="488"/>
          <w:jc w:val="center"/>
        </w:trPr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Праздничный концерт к 23 февраля</w:t>
            </w:r>
          </w:p>
        </w:tc>
        <w:tc>
          <w:tcPr>
            <w:tcW w:w="146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4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Заведующий СДК, классные руководители.</w:t>
            </w:r>
          </w:p>
        </w:tc>
      </w:tr>
      <w:tr w:rsidR="00921AB9" w:rsidRPr="00921AB9" w:rsidTr="00DA18EB">
        <w:trPr>
          <w:trHeight w:val="488"/>
          <w:jc w:val="center"/>
        </w:trPr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Праздничный концерт к 8 марта</w:t>
            </w:r>
          </w:p>
        </w:tc>
        <w:tc>
          <w:tcPr>
            <w:tcW w:w="146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4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Заведующий СДК, классные руководители.</w:t>
            </w:r>
          </w:p>
        </w:tc>
      </w:tr>
      <w:tr w:rsidR="00921AB9" w:rsidRPr="00921AB9" w:rsidTr="00DA18EB">
        <w:trPr>
          <w:trHeight w:val="488"/>
          <w:jc w:val="center"/>
        </w:trPr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Праздничный концерт к 9 мая</w:t>
            </w:r>
          </w:p>
        </w:tc>
        <w:tc>
          <w:tcPr>
            <w:tcW w:w="146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4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Заведующий СДК, классные руководители.</w:t>
            </w:r>
          </w:p>
        </w:tc>
      </w:tr>
      <w:tr w:rsidR="00921AB9" w:rsidRPr="00921AB9" w:rsidTr="00DA18EB">
        <w:trPr>
          <w:trHeight w:val="488"/>
          <w:jc w:val="center"/>
        </w:trPr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Экскурсии в дом-музей им М.Н.Ербанова</w:t>
            </w:r>
          </w:p>
        </w:tc>
        <w:tc>
          <w:tcPr>
            <w:tcW w:w="146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4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течени</w:t>
            </w:r>
            <w:proofErr w:type="gramStart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921AB9" w:rsidRPr="00921AB9" w:rsidTr="00DA18EB">
        <w:trPr>
          <w:trHeight w:val="488"/>
          <w:jc w:val="center"/>
        </w:trPr>
        <w:tc>
          <w:tcPr>
            <w:tcW w:w="100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Модуль «Рачительный хозяин Земли»</w:t>
            </w:r>
          </w:p>
        </w:tc>
      </w:tr>
      <w:tr w:rsidR="00921AB9" w:rsidRPr="00921AB9" w:rsidTr="00DA18EB">
        <w:trPr>
          <w:trHeight w:val="488"/>
          <w:jc w:val="center"/>
        </w:trPr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245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Ориентировочное</w:t>
            </w: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921AB9" w:rsidRPr="00921AB9" w:rsidTr="00DA18EB">
        <w:trPr>
          <w:trHeight w:val="488"/>
          <w:jc w:val="center"/>
        </w:trPr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Праздник урожая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45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921AB9" w:rsidRPr="00921AB9" w:rsidTr="00DA18EB">
        <w:trPr>
          <w:trHeight w:val="488"/>
          <w:jc w:val="center"/>
        </w:trPr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Конкурс проектов «Дизайн пришкольного участка»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45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921AB9" w:rsidRPr="00921AB9" w:rsidTr="00DA18EB">
        <w:trPr>
          <w:trHeight w:val="488"/>
          <w:jc w:val="center"/>
        </w:trPr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«</w:t>
            </w:r>
            <w:proofErr w:type="spellStart"/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Агросемья</w:t>
            </w:r>
            <w:proofErr w:type="spellEnd"/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45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ВР, руководитель кружка, классные руководители</w:t>
            </w:r>
          </w:p>
        </w:tc>
      </w:tr>
      <w:tr w:rsidR="00921AB9" w:rsidRPr="00921AB9" w:rsidTr="00DA18EB">
        <w:trPr>
          <w:trHeight w:val="488"/>
          <w:jc w:val="center"/>
        </w:trPr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НПК «Мои первые проекты»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45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УВР, классные руководители</w:t>
            </w:r>
          </w:p>
        </w:tc>
      </w:tr>
      <w:tr w:rsidR="00921AB9" w:rsidRPr="00921AB9" w:rsidTr="00DA18EB">
        <w:trPr>
          <w:trHeight w:val="488"/>
          <w:jc w:val="center"/>
        </w:trPr>
        <w:tc>
          <w:tcPr>
            <w:tcW w:w="100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Модуль «Моя малая Родина»</w:t>
            </w:r>
          </w:p>
        </w:tc>
      </w:tr>
      <w:tr w:rsidR="00921AB9" w:rsidRPr="00921AB9" w:rsidTr="00DA18EB">
        <w:trPr>
          <w:trHeight w:val="488"/>
          <w:jc w:val="center"/>
        </w:trPr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245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Ориентировочное</w:t>
            </w: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921AB9" w:rsidRPr="00921AB9" w:rsidTr="00DA18EB">
        <w:trPr>
          <w:trHeight w:val="488"/>
          <w:jc w:val="center"/>
        </w:trPr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НПК «Известные люди села»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45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УВР, классные руководители</w:t>
            </w:r>
          </w:p>
        </w:tc>
      </w:tr>
      <w:tr w:rsidR="00921AB9" w:rsidRPr="00921AB9" w:rsidTr="00DA18EB">
        <w:trPr>
          <w:trHeight w:val="488"/>
          <w:jc w:val="center"/>
        </w:trPr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Конкурс рисунков «Моя родина»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45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Руководитель кружка, классные руководители</w:t>
            </w:r>
          </w:p>
        </w:tc>
      </w:tr>
      <w:tr w:rsidR="00921AB9" w:rsidRPr="00921AB9" w:rsidTr="00DA18EB">
        <w:trPr>
          <w:trHeight w:val="488"/>
          <w:jc w:val="center"/>
        </w:trPr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Классные часы: «Чем славится родной край?», «Россия – могучая держава» и </w:t>
            </w:r>
            <w:proofErr w:type="spellStart"/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тд</w:t>
            </w:r>
            <w:proofErr w:type="spellEnd"/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245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течени</w:t>
            </w:r>
            <w:proofErr w:type="gramStart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921AB9" w:rsidRPr="00921AB9" w:rsidTr="00DA18EB">
        <w:trPr>
          <w:trHeight w:val="777"/>
          <w:jc w:val="center"/>
        </w:trPr>
        <w:tc>
          <w:tcPr>
            <w:tcW w:w="100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Классное руководство </w:t>
            </w: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(согласно индивидуальным по </w:t>
            </w: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планам работы</w:t>
            </w:r>
            <w:proofErr w:type="gramEnd"/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классных руководителей</w:t>
            </w: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921AB9" w:rsidRPr="00921AB9" w:rsidTr="00DA18EB">
        <w:trPr>
          <w:jc w:val="center"/>
        </w:trPr>
        <w:tc>
          <w:tcPr>
            <w:tcW w:w="100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21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Урочная деятельность</w:t>
            </w:r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(согласно индивидуальным по </w:t>
            </w:r>
            <w:r w:rsidRPr="00921A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планам работы учителей-предметников</w:t>
            </w:r>
            <w:r w:rsidRPr="00921AB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921AB9" w:rsidRPr="00921AB9" w:rsidRDefault="00921AB9" w:rsidP="00921AB9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:rsidR="00921AB9" w:rsidRPr="00921AB9" w:rsidRDefault="00921AB9" w:rsidP="00921AB9">
      <w:pPr>
        <w:rPr>
          <w:rFonts w:ascii="Times New Roman" w:eastAsia="Calibri" w:hAnsi="Times New Roman" w:cs="Times New Roman"/>
          <w:sz w:val="24"/>
          <w:szCs w:val="24"/>
        </w:rPr>
      </w:pPr>
    </w:p>
    <w:p w:rsidR="00921AB9" w:rsidRPr="00921AB9" w:rsidRDefault="00921AB9" w:rsidP="00921AB9">
      <w:pPr>
        <w:spacing w:after="200" w:line="276" w:lineRule="auto"/>
        <w:rPr>
          <w:rFonts w:ascii="Calibri" w:eastAsia="Calibri" w:hAnsi="Calibri" w:cs="Times New Roman"/>
          <w:kern w:val="0"/>
        </w:rPr>
      </w:pPr>
    </w:p>
    <w:p w:rsidR="0012264F" w:rsidRDefault="0012264F" w:rsidP="00D35DA3">
      <w:pPr>
        <w:tabs>
          <w:tab w:val="left" w:pos="1120"/>
        </w:tabs>
        <w:rPr>
          <w:rFonts w:ascii="Times New Roman" w:eastAsia="SchoolBookSanPin" w:hAnsi="Times New Roman"/>
          <w:b/>
          <w:bCs/>
          <w:sz w:val="24"/>
          <w:szCs w:val="24"/>
        </w:rPr>
      </w:pPr>
    </w:p>
    <w:sectPr w:rsidR="0012264F" w:rsidSect="00221463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BC1" w:rsidRDefault="005F7BC1" w:rsidP="00221463">
      <w:pPr>
        <w:spacing w:after="0" w:line="240" w:lineRule="auto"/>
      </w:pPr>
      <w:r>
        <w:separator/>
      </w:r>
    </w:p>
  </w:endnote>
  <w:endnote w:type="continuationSeparator" w:id="0">
    <w:p w:rsidR="005F7BC1" w:rsidRDefault="005F7BC1" w:rsidP="00221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7370656"/>
      <w:docPartObj>
        <w:docPartGallery w:val="Page Numbers (Bottom of Page)"/>
        <w:docPartUnique/>
      </w:docPartObj>
    </w:sdtPr>
    <w:sdtContent>
      <w:p w:rsidR="00DA18EB" w:rsidRDefault="00845DA6">
        <w:pPr>
          <w:pStyle w:val="a6"/>
          <w:jc w:val="center"/>
        </w:pPr>
        <w:r>
          <w:fldChar w:fldCharType="begin"/>
        </w:r>
        <w:r w:rsidR="00DA18EB">
          <w:instrText>PAGE   \* MERGEFORMAT</w:instrText>
        </w:r>
        <w:r>
          <w:fldChar w:fldCharType="separate"/>
        </w:r>
        <w:r w:rsidR="0034237B">
          <w:rPr>
            <w:noProof/>
          </w:rPr>
          <w:t>57</w:t>
        </w:r>
        <w:r>
          <w:fldChar w:fldCharType="end"/>
        </w:r>
      </w:p>
    </w:sdtContent>
  </w:sdt>
  <w:p w:rsidR="00DA18EB" w:rsidRDefault="00DA18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BC1" w:rsidRDefault="005F7BC1" w:rsidP="00221463">
      <w:pPr>
        <w:spacing w:after="0" w:line="240" w:lineRule="auto"/>
      </w:pPr>
      <w:r>
        <w:separator/>
      </w:r>
    </w:p>
  </w:footnote>
  <w:footnote w:type="continuationSeparator" w:id="0">
    <w:p w:rsidR="005F7BC1" w:rsidRDefault="005F7BC1" w:rsidP="00221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065"/>
    <w:multiLevelType w:val="multilevel"/>
    <w:tmpl w:val="7BEC72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32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96" w:hanging="2160"/>
      </w:pPr>
      <w:rPr>
        <w:rFonts w:hint="default"/>
      </w:rPr>
    </w:lvl>
  </w:abstractNum>
  <w:abstractNum w:abstractNumId="1">
    <w:nsid w:val="24923D19"/>
    <w:multiLevelType w:val="multilevel"/>
    <w:tmpl w:val="6840CE2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3FF7196"/>
    <w:multiLevelType w:val="multilevel"/>
    <w:tmpl w:val="BCEE901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5B39538A"/>
    <w:multiLevelType w:val="multilevel"/>
    <w:tmpl w:val="58CCF4CE"/>
    <w:lvl w:ilvl="0">
      <w:start w:val="1"/>
      <w:numFmt w:val="bullet"/>
      <w:lvlText w:val="●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8DE532C"/>
    <w:multiLevelType w:val="multilevel"/>
    <w:tmpl w:val="061A5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F416E3E"/>
    <w:multiLevelType w:val="multilevel"/>
    <w:tmpl w:val="260CE3F6"/>
    <w:lvl w:ilvl="0">
      <w:start w:val="1"/>
      <w:numFmt w:val="bullet"/>
      <w:lvlText w:val="●"/>
      <w:lvlJc w:val="left"/>
      <w:pPr>
        <w:ind w:left="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8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F8F15F0"/>
    <w:multiLevelType w:val="multilevel"/>
    <w:tmpl w:val="A970E1EC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ADB"/>
    <w:rsid w:val="0012264F"/>
    <w:rsid w:val="00164ADB"/>
    <w:rsid w:val="001A5777"/>
    <w:rsid w:val="001C0D1E"/>
    <w:rsid w:val="00221463"/>
    <w:rsid w:val="00272413"/>
    <w:rsid w:val="0030564F"/>
    <w:rsid w:val="0034237B"/>
    <w:rsid w:val="00380D3B"/>
    <w:rsid w:val="003F1126"/>
    <w:rsid w:val="003F1738"/>
    <w:rsid w:val="00425EB2"/>
    <w:rsid w:val="005257EF"/>
    <w:rsid w:val="005D3A4D"/>
    <w:rsid w:val="005F5EDA"/>
    <w:rsid w:val="005F7544"/>
    <w:rsid w:val="005F7BC1"/>
    <w:rsid w:val="006F5322"/>
    <w:rsid w:val="006F6997"/>
    <w:rsid w:val="00766DA3"/>
    <w:rsid w:val="00811C0D"/>
    <w:rsid w:val="00823005"/>
    <w:rsid w:val="00845DA6"/>
    <w:rsid w:val="00860A33"/>
    <w:rsid w:val="008A1ADE"/>
    <w:rsid w:val="00921AB9"/>
    <w:rsid w:val="009656EC"/>
    <w:rsid w:val="009B0F45"/>
    <w:rsid w:val="00A40313"/>
    <w:rsid w:val="00A44139"/>
    <w:rsid w:val="00A9236B"/>
    <w:rsid w:val="00AA71C6"/>
    <w:rsid w:val="00BD6959"/>
    <w:rsid w:val="00C5530C"/>
    <w:rsid w:val="00C96993"/>
    <w:rsid w:val="00CF2D62"/>
    <w:rsid w:val="00CF4465"/>
    <w:rsid w:val="00D35DA3"/>
    <w:rsid w:val="00D64E39"/>
    <w:rsid w:val="00D95BDD"/>
    <w:rsid w:val="00DA18EB"/>
    <w:rsid w:val="00E01BBC"/>
    <w:rsid w:val="00EA42C8"/>
    <w:rsid w:val="00F17D13"/>
    <w:rsid w:val="00F877E9"/>
    <w:rsid w:val="00FE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1C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21AB9"/>
  </w:style>
  <w:style w:type="paragraph" w:styleId="a4">
    <w:name w:val="header"/>
    <w:basedOn w:val="a"/>
    <w:link w:val="a5"/>
    <w:uiPriority w:val="99"/>
    <w:unhideWhenUsed/>
    <w:rsid w:val="00221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1463"/>
  </w:style>
  <w:style w:type="paragraph" w:styleId="a6">
    <w:name w:val="footer"/>
    <w:basedOn w:val="a"/>
    <w:link w:val="a7"/>
    <w:uiPriority w:val="99"/>
    <w:unhideWhenUsed/>
    <w:rsid w:val="00221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1463"/>
  </w:style>
  <w:style w:type="paragraph" w:styleId="a8">
    <w:name w:val="Balloon Text"/>
    <w:basedOn w:val="a"/>
    <w:link w:val="a9"/>
    <w:uiPriority w:val="99"/>
    <w:semiHidden/>
    <w:unhideWhenUsed/>
    <w:rsid w:val="00221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46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DA18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1C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21AB9"/>
  </w:style>
  <w:style w:type="paragraph" w:styleId="a4">
    <w:name w:val="header"/>
    <w:basedOn w:val="a"/>
    <w:link w:val="a5"/>
    <w:uiPriority w:val="99"/>
    <w:unhideWhenUsed/>
    <w:rsid w:val="00221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1463"/>
  </w:style>
  <w:style w:type="paragraph" w:styleId="a6">
    <w:name w:val="footer"/>
    <w:basedOn w:val="a"/>
    <w:link w:val="a7"/>
    <w:uiPriority w:val="99"/>
    <w:unhideWhenUsed/>
    <w:rsid w:val="00221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1463"/>
  </w:style>
  <w:style w:type="paragraph" w:styleId="a8">
    <w:name w:val="Balloon Text"/>
    <w:basedOn w:val="a"/>
    <w:link w:val="a9"/>
    <w:uiPriority w:val="99"/>
    <w:semiHidden/>
    <w:unhideWhenUsed/>
    <w:rsid w:val="00221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46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DA18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7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&#1084;&#1086;&#1081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kabine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72309-32E0-47F8-8AE3-43269083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15137</Words>
  <Characters>86281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</cp:lastModifiedBy>
  <cp:revision>22</cp:revision>
  <cp:lastPrinted>2024-10-16T07:15:00Z</cp:lastPrinted>
  <dcterms:created xsi:type="dcterms:W3CDTF">2023-04-16T11:02:00Z</dcterms:created>
  <dcterms:modified xsi:type="dcterms:W3CDTF">2025-04-23T10:17:00Z</dcterms:modified>
</cp:coreProperties>
</file>