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D1" w:rsidRPr="00E66680" w:rsidRDefault="00F926D1" w:rsidP="000C3ABC">
      <w:pPr>
        <w:jc w:val="center"/>
        <w:rPr>
          <w:rFonts w:ascii="Times New Roman" w:hAnsi="Times New Roman" w:cs="Times New Roman"/>
          <w:sz w:val="28"/>
          <w:szCs w:val="24"/>
        </w:rPr>
      </w:pPr>
      <w:r w:rsidRPr="00E66680">
        <w:rPr>
          <w:rFonts w:ascii="Times New Roman" w:hAnsi="Times New Roman" w:cs="Times New Roman"/>
          <w:sz w:val="28"/>
          <w:szCs w:val="24"/>
        </w:rPr>
        <w:t>Муниципальное казённое учреждение культуры</w:t>
      </w:r>
    </w:p>
    <w:p w:rsidR="00F926D1" w:rsidRPr="00E66680" w:rsidRDefault="00F926D1" w:rsidP="000C3ABC">
      <w:pPr>
        <w:jc w:val="center"/>
        <w:rPr>
          <w:rFonts w:ascii="Times New Roman" w:hAnsi="Times New Roman" w:cs="Times New Roman"/>
          <w:sz w:val="28"/>
          <w:szCs w:val="24"/>
        </w:rPr>
      </w:pPr>
      <w:r w:rsidRPr="00E66680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E66680">
        <w:rPr>
          <w:rFonts w:ascii="Times New Roman" w:hAnsi="Times New Roman" w:cs="Times New Roman"/>
          <w:sz w:val="28"/>
          <w:szCs w:val="24"/>
        </w:rPr>
        <w:t>Межпоселенческая</w:t>
      </w:r>
      <w:proofErr w:type="spellEnd"/>
      <w:r w:rsidRPr="00E66680">
        <w:rPr>
          <w:rFonts w:ascii="Times New Roman" w:hAnsi="Times New Roman" w:cs="Times New Roman"/>
          <w:sz w:val="28"/>
          <w:szCs w:val="24"/>
        </w:rPr>
        <w:t xml:space="preserve"> библиотека Черемховского района»</w:t>
      </w:r>
    </w:p>
    <w:p w:rsidR="00391CFD" w:rsidRPr="00E66680" w:rsidRDefault="00391CFD" w:rsidP="000C3ABC">
      <w:pPr>
        <w:jc w:val="center"/>
        <w:rPr>
          <w:rFonts w:ascii="Times New Roman" w:hAnsi="Times New Roman" w:cs="Times New Roman"/>
          <w:sz w:val="28"/>
          <w:szCs w:val="24"/>
        </w:rPr>
      </w:pPr>
      <w:r w:rsidRPr="00E66680">
        <w:rPr>
          <w:rFonts w:ascii="Times New Roman" w:hAnsi="Times New Roman" w:cs="Times New Roman"/>
          <w:sz w:val="28"/>
          <w:szCs w:val="24"/>
        </w:rPr>
        <w:t>Центральная районная детская библиотека</w:t>
      </w: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C3ABC" w:rsidRPr="00E666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3ABC" w:rsidRPr="00E666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3ABC" w:rsidRPr="00E6668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47151" w:rsidRPr="00E66680" w:rsidRDefault="00647151" w:rsidP="00647151">
      <w:pPr>
        <w:rPr>
          <w:rFonts w:ascii="Times New Roman" w:hAnsi="Times New Roman" w:cs="Times New Roman"/>
          <w:sz w:val="24"/>
          <w:szCs w:val="24"/>
        </w:rPr>
      </w:pPr>
    </w:p>
    <w:p w:rsidR="00647151" w:rsidRPr="00E66680" w:rsidRDefault="00F926D1" w:rsidP="000C3AB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E66680">
        <w:rPr>
          <w:rFonts w:ascii="Times New Roman" w:hAnsi="Times New Roman" w:cs="Times New Roman"/>
          <w:b/>
          <w:sz w:val="32"/>
          <w:szCs w:val="24"/>
        </w:rPr>
        <w:t>Квест</w:t>
      </w:r>
      <w:proofErr w:type="spellEnd"/>
      <w:r w:rsidRPr="00E66680">
        <w:rPr>
          <w:rFonts w:ascii="Times New Roman" w:hAnsi="Times New Roman" w:cs="Times New Roman"/>
          <w:b/>
          <w:sz w:val="32"/>
          <w:szCs w:val="24"/>
        </w:rPr>
        <w:t>-игра</w:t>
      </w:r>
    </w:p>
    <w:p w:rsidR="000C3ABC" w:rsidRPr="00E66680" w:rsidRDefault="000C3ABC" w:rsidP="000C3AB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66680">
        <w:rPr>
          <w:rFonts w:ascii="Times New Roman" w:hAnsi="Times New Roman" w:cs="Times New Roman"/>
          <w:b/>
          <w:sz w:val="32"/>
          <w:szCs w:val="24"/>
        </w:rPr>
        <w:t>«</w:t>
      </w:r>
      <w:r w:rsidR="00F926D1" w:rsidRPr="00E66680">
        <w:rPr>
          <w:rFonts w:ascii="Times New Roman" w:hAnsi="Times New Roman" w:cs="Times New Roman"/>
          <w:b/>
          <w:sz w:val="32"/>
          <w:szCs w:val="24"/>
        </w:rPr>
        <w:t>Мой край. Моя страна</w:t>
      </w:r>
      <w:r w:rsidRPr="00E66680">
        <w:rPr>
          <w:rFonts w:ascii="Times New Roman" w:hAnsi="Times New Roman" w:cs="Times New Roman"/>
          <w:b/>
          <w:sz w:val="32"/>
          <w:szCs w:val="24"/>
        </w:rPr>
        <w:t>»</w:t>
      </w:r>
    </w:p>
    <w:p w:rsidR="000C3ABC" w:rsidRPr="00E66680" w:rsidRDefault="000C3ABC" w:rsidP="000C3ABC">
      <w:pPr>
        <w:rPr>
          <w:rFonts w:ascii="Times New Roman" w:hAnsi="Times New Roman" w:cs="Times New Roman"/>
          <w:sz w:val="24"/>
          <w:szCs w:val="24"/>
        </w:rPr>
      </w:pPr>
    </w:p>
    <w:p w:rsidR="000C3ABC" w:rsidRPr="00E66680" w:rsidRDefault="000C3ABC" w:rsidP="000C3ABC">
      <w:pPr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ABC" w:rsidRPr="00E66680" w:rsidRDefault="000C3ABC" w:rsidP="000C3ABC">
      <w:pPr>
        <w:rPr>
          <w:rFonts w:ascii="Times New Roman" w:hAnsi="Times New Roman" w:cs="Times New Roman"/>
          <w:sz w:val="24"/>
          <w:szCs w:val="24"/>
        </w:rPr>
      </w:pPr>
    </w:p>
    <w:p w:rsidR="000C3ABC" w:rsidRPr="00E66680" w:rsidRDefault="000C3ABC" w:rsidP="000C3ABC">
      <w:pPr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ABC" w:rsidRPr="00E66680" w:rsidRDefault="000C3ABC" w:rsidP="000C3ABC">
      <w:pPr>
        <w:rPr>
          <w:rFonts w:ascii="Times New Roman" w:hAnsi="Times New Roman" w:cs="Times New Roman"/>
          <w:sz w:val="24"/>
          <w:szCs w:val="24"/>
        </w:rPr>
      </w:pPr>
    </w:p>
    <w:p w:rsidR="000C3ABC" w:rsidRDefault="000C3ABC" w:rsidP="000C3ABC">
      <w:pPr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680" w:rsidRDefault="00E66680" w:rsidP="000C3ABC">
      <w:pPr>
        <w:rPr>
          <w:rFonts w:ascii="Times New Roman" w:hAnsi="Times New Roman" w:cs="Times New Roman"/>
          <w:sz w:val="24"/>
          <w:szCs w:val="24"/>
        </w:rPr>
      </w:pPr>
    </w:p>
    <w:p w:rsidR="00E66680" w:rsidRPr="00E66680" w:rsidRDefault="00E66680" w:rsidP="000C3ABC">
      <w:pPr>
        <w:rPr>
          <w:rFonts w:ascii="Times New Roman" w:hAnsi="Times New Roman" w:cs="Times New Roman"/>
          <w:sz w:val="24"/>
          <w:szCs w:val="24"/>
        </w:rPr>
      </w:pPr>
    </w:p>
    <w:p w:rsidR="000C3ABC" w:rsidRPr="00E66680" w:rsidRDefault="000C3ABC" w:rsidP="00E66680">
      <w:pPr>
        <w:jc w:val="right"/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F926D1" w:rsidRPr="00E66680">
        <w:rPr>
          <w:rFonts w:ascii="Times New Roman" w:hAnsi="Times New Roman" w:cs="Times New Roman"/>
          <w:sz w:val="24"/>
          <w:szCs w:val="24"/>
        </w:rPr>
        <w:t>методистом</w:t>
      </w:r>
      <w:r w:rsidRPr="00E66680">
        <w:rPr>
          <w:rFonts w:ascii="Times New Roman" w:hAnsi="Times New Roman" w:cs="Times New Roman"/>
          <w:sz w:val="24"/>
          <w:szCs w:val="24"/>
        </w:rPr>
        <w:t>:</w:t>
      </w:r>
    </w:p>
    <w:p w:rsidR="000C3ABC" w:rsidRPr="00E66680" w:rsidRDefault="000C3ABC" w:rsidP="000C3ABC">
      <w:pPr>
        <w:jc w:val="right"/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 xml:space="preserve">    </w:t>
      </w:r>
      <w:r w:rsidR="00F926D1" w:rsidRPr="00E66680">
        <w:rPr>
          <w:rFonts w:ascii="Times New Roman" w:hAnsi="Times New Roman" w:cs="Times New Roman"/>
          <w:sz w:val="24"/>
          <w:szCs w:val="24"/>
        </w:rPr>
        <w:t>Именных Юлия Анатольевна</w:t>
      </w:r>
    </w:p>
    <w:p w:rsidR="00F926D1" w:rsidRPr="00E66680" w:rsidRDefault="00F926D1" w:rsidP="000C3A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26D1" w:rsidRPr="00E66680" w:rsidRDefault="00F926D1" w:rsidP="000C3A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26D1" w:rsidRPr="00E66680" w:rsidRDefault="00F926D1" w:rsidP="000C3A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26D1" w:rsidRPr="00E66680" w:rsidRDefault="00F926D1" w:rsidP="000C3A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680" w:rsidRDefault="00E66680" w:rsidP="00E66680">
      <w:pPr>
        <w:rPr>
          <w:rFonts w:ascii="Times New Roman" w:hAnsi="Times New Roman" w:cs="Times New Roman"/>
          <w:sz w:val="24"/>
          <w:szCs w:val="24"/>
        </w:rPr>
      </w:pPr>
    </w:p>
    <w:p w:rsidR="00E66680" w:rsidRPr="00E66680" w:rsidRDefault="00E66680" w:rsidP="00E66680">
      <w:pPr>
        <w:rPr>
          <w:rFonts w:ascii="Times New Roman" w:hAnsi="Times New Roman" w:cs="Times New Roman"/>
          <w:sz w:val="24"/>
          <w:szCs w:val="24"/>
        </w:rPr>
      </w:pPr>
    </w:p>
    <w:p w:rsidR="00F926D1" w:rsidRPr="00E66680" w:rsidRDefault="00F926D1" w:rsidP="000C3A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680" w:rsidRDefault="00F926D1" w:rsidP="00E66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680">
        <w:rPr>
          <w:rFonts w:ascii="Times New Roman" w:hAnsi="Times New Roman" w:cs="Times New Roman"/>
          <w:sz w:val="24"/>
          <w:szCs w:val="24"/>
        </w:rPr>
        <w:t>2022 г.</w:t>
      </w:r>
    </w:p>
    <w:p w:rsidR="000C3ABC" w:rsidRPr="00E66680" w:rsidRDefault="00E66680" w:rsidP="00E6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C3ABC" w:rsidRPr="00E66680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lastRenderedPageBreak/>
        <w:t>Тематическое направление:</w:t>
      </w:r>
      <w:r w:rsidR="000C3ABC" w:rsidRPr="00E6668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приобщение к культурному наследию.</w:t>
      </w:r>
    </w:p>
    <w:p w:rsidR="00F926D1" w:rsidRPr="00E66680" w:rsidRDefault="00E66680" w:rsidP="000C3ABC">
      <w:pPr>
        <w:pStyle w:val="a5"/>
        <w:shd w:val="clear" w:color="auto" w:fill="FFFFFF"/>
        <w:spacing w:before="0" w:beforeAutospacing="0" w:after="0" w:afterAutospacing="0" w:line="304" w:lineRule="atLeast"/>
        <w:ind w:left="709"/>
        <w:jc w:val="both"/>
        <w:rPr>
          <w:color w:val="111115"/>
          <w:bdr w:val="none" w:sz="0" w:space="0" w:color="auto" w:frame="1"/>
        </w:rPr>
      </w:pPr>
      <w:r w:rsidRPr="00E66680">
        <w:rPr>
          <w:b/>
          <w:color w:val="111115"/>
          <w:bdr w:val="none" w:sz="0" w:space="0" w:color="auto" w:frame="1"/>
        </w:rPr>
        <w:t>Название</w:t>
      </w:r>
      <w:r w:rsidR="000C3ABC" w:rsidRPr="00E66680">
        <w:rPr>
          <w:b/>
          <w:color w:val="111115"/>
          <w:bdr w:val="none" w:sz="0" w:space="0" w:color="auto" w:frame="1"/>
        </w:rPr>
        <w:t xml:space="preserve"> </w:t>
      </w:r>
      <w:proofErr w:type="spellStart"/>
      <w:r w:rsidR="00F926D1" w:rsidRPr="00E66680">
        <w:rPr>
          <w:b/>
          <w:color w:val="111115"/>
          <w:bdr w:val="none" w:sz="0" w:space="0" w:color="auto" w:frame="1"/>
        </w:rPr>
        <w:t>квест</w:t>
      </w:r>
      <w:proofErr w:type="spellEnd"/>
      <w:r w:rsidR="00F926D1" w:rsidRPr="00E66680">
        <w:rPr>
          <w:b/>
          <w:color w:val="111115"/>
          <w:bdr w:val="none" w:sz="0" w:space="0" w:color="auto" w:frame="1"/>
        </w:rPr>
        <w:t>-игры</w:t>
      </w:r>
      <w:r w:rsidR="000C3ABC" w:rsidRPr="00E66680">
        <w:rPr>
          <w:b/>
          <w:color w:val="111115"/>
          <w:bdr w:val="none" w:sz="0" w:space="0" w:color="auto" w:frame="1"/>
        </w:rPr>
        <w:t>:</w:t>
      </w:r>
      <w:r w:rsidR="000C3ABC" w:rsidRPr="00E66680">
        <w:rPr>
          <w:color w:val="111115"/>
          <w:bdr w:val="none" w:sz="0" w:space="0" w:color="auto" w:frame="1"/>
        </w:rPr>
        <w:t> «</w:t>
      </w:r>
      <w:r w:rsidR="00391CFD" w:rsidRPr="00E66680">
        <w:rPr>
          <w:color w:val="111115"/>
          <w:bdr w:val="none" w:sz="0" w:space="0" w:color="auto" w:frame="1"/>
        </w:rPr>
        <w:t>Мой край. Моя страна</w:t>
      </w:r>
      <w:r w:rsidR="000C3ABC" w:rsidRPr="00E66680">
        <w:rPr>
          <w:color w:val="111115"/>
          <w:bdr w:val="none" w:sz="0" w:space="0" w:color="auto" w:frame="1"/>
        </w:rPr>
        <w:t>»  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</w:rPr>
      </w:pPr>
      <w:r w:rsidRPr="00E66680">
        <w:rPr>
          <w:b/>
          <w:color w:val="111115"/>
          <w:bdr w:val="none" w:sz="0" w:space="0" w:color="auto" w:frame="1"/>
        </w:rPr>
        <w:t>Целевая аудитория:</w:t>
      </w:r>
      <w:r w:rsidR="00E66680">
        <w:rPr>
          <w:color w:val="111115"/>
          <w:bdr w:val="none" w:sz="0" w:space="0" w:color="auto" w:frame="1"/>
        </w:rPr>
        <w:t xml:space="preserve"> дети и подростки</w:t>
      </w:r>
      <w:r w:rsidR="00F926D1" w:rsidRPr="00E66680">
        <w:rPr>
          <w:color w:val="111115"/>
          <w:bdr w:val="none" w:sz="0" w:space="0" w:color="auto" w:frame="1"/>
        </w:rPr>
        <w:t xml:space="preserve"> Черемховского района</w:t>
      </w:r>
      <w:r w:rsidRPr="00E66680">
        <w:rPr>
          <w:color w:val="111115"/>
          <w:bdr w:val="none" w:sz="0" w:space="0" w:color="auto" w:frame="1"/>
        </w:rPr>
        <w:t>.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</w:rPr>
      </w:pPr>
      <w:r w:rsidRPr="00E66680">
        <w:rPr>
          <w:b/>
          <w:color w:val="111115"/>
          <w:bdr w:val="none" w:sz="0" w:space="0" w:color="auto" w:frame="1"/>
        </w:rPr>
        <w:t>Цель:</w:t>
      </w:r>
      <w:r w:rsidRPr="00E66680">
        <w:rPr>
          <w:color w:val="111115"/>
          <w:bdr w:val="none" w:sz="0" w:space="0" w:color="auto" w:frame="1"/>
        </w:rPr>
        <w:t xml:space="preserve"> формирование условий для приобщения обучающихся к культурному наследию </w:t>
      </w:r>
      <w:r w:rsidR="00391CFD" w:rsidRPr="00E66680">
        <w:rPr>
          <w:color w:val="111115"/>
          <w:bdr w:val="none" w:sz="0" w:space="0" w:color="auto" w:frame="1"/>
        </w:rPr>
        <w:t>Иркутской области</w:t>
      </w:r>
      <w:r w:rsidRPr="00E66680">
        <w:rPr>
          <w:color w:val="111115"/>
          <w:bdr w:val="none" w:sz="0" w:space="0" w:color="auto" w:frame="1"/>
        </w:rPr>
        <w:t>.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/>
          <w:color w:val="111115"/>
        </w:rPr>
      </w:pPr>
      <w:r w:rsidRPr="00E66680">
        <w:rPr>
          <w:b/>
          <w:color w:val="111115"/>
          <w:bdr w:val="none" w:sz="0" w:space="0" w:color="auto" w:frame="1"/>
        </w:rPr>
        <w:t>Задачи: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E66680">
        <w:rPr>
          <w:i/>
          <w:iCs/>
          <w:color w:val="111115"/>
          <w:bdr w:val="none" w:sz="0" w:space="0" w:color="auto" w:frame="1"/>
        </w:rPr>
        <w:t>Воспитательные:</w:t>
      </w:r>
    </w:p>
    <w:p w:rsidR="000C3ABC" w:rsidRPr="00E66680" w:rsidRDefault="000C3ABC" w:rsidP="00E66680">
      <w:pPr>
        <w:pStyle w:val="a5"/>
        <w:shd w:val="clear" w:color="auto" w:fill="FFFFFF"/>
        <w:spacing w:before="0" w:beforeAutospacing="0" w:after="0" w:afterAutospacing="0" w:line="360" w:lineRule="atLeast"/>
        <w:ind w:left="851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воспитывать интерес и любовь к малой родине;</w:t>
      </w:r>
    </w:p>
    <w:p w:rsidR="000C3ABC" w:rsidRPr="00E66680" w:rsidRDefault="000C3ABC" w:rsidP="00E66680">
      <w:pPr>
        <w:pStyle w:val="a5"/>
        <w:shd w:val="clear" w:color="auto" w:fill="FFFFFF"/>
        <w:spacing w:before="0" w:beforeAutospacing="0" w:after="0" w:afterAutospacing="0" w:line="360" w:lineRule="atLeast"/>
        <w:ind w:left="851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способствовать возникновению интерес</w:t>
      </w:r>
      <w:r w:rsidR="00F926D1" w:rsidRPr="00E66680">
        <w:rPr>
          <w:color w:val="111115"/>
          <w:bdr w:val="none" w:sz="0" w:space="0" w:color="auto" w:frame="1"/>
        </w:rPr>
        <w:t>а</w:t>
      </w:r>
      <w:r w:rsidR="00391CFD" w:rsidRPr="00E66680">
        <w:rPr>
          <w:color w:val="111115"/>
          <w:bdr w:val="none" w:sz="0" w:space="0" w:color="auto" w:frame="1"/>
        </w:rPr>
        <w:t xml:space="preserve"> к культуре и традициям </w:t>
      </w:r>
      <w:proofErr w:type="gramStart"/>
      <w:r w:rsidR="00391CFD" w:rsidRPr="00E66680">
        <w:rPr>
          <w:color w:val="111115"/>
          <w:bdr w:val="none" w:sz="0" w:space="0" w:color="auto" w:frame="1"/>
        </w:rPr>
        <w:t>народов</w:t>
      </w:r>
      <w:proofErr w:type="gramEnd"/>
      <w:r w:rsidR="00391CFD" w:rsidRPr="00E66680">
        <w:rPr>
          <w:color w:val="111115"/>
          <w:bdr w:val="none" w:sz="0" w:space="0" w:color="auto" w:frame="1"/>
        </w:rPr>
        <w:t xml:space="preserve"> </w:t>
      </w:r>
      <w:r w:rsidR="00F926D1" w:rsidRPr="00E66680">
        <w:rPr>
          <w:color w:val="111115"/>
          <w:bdr w:val="none" w:sz="0" w:space="0" w:color="auto" w:frame="1"/>
        </w:rPr>
        <w:t>проживающих на территории Иркутской области</w:t>
      </w:r>
      <w:r w:rsidRPr="00E66680">
        <w:rPr>
          <w:color w:val="111115"/>
          <w:bdr w:val="none" w:sz="0" w:space="0" w:color="auto" w:frame="1"/>
        </w:rPr>
        <w:t>.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E66680">
        <w:rPr>
          <w:i/>
          <w:iCs/>
          <w:color w:val="111115"/>
          <w:bdr w:val="none" w:sz="0" w:space="0" w:color="auto" w:frame="1"/>
        </w:rPr>
        <w:t>Развивающие</w:t>
      </w:r>
      <w:r w:rsidRPr="00E66680">
        <w:rPr>
          <w:color w:val="111115"/>
          <w:bdr w:val="none" w:sz="0" w:space="0" w:color="auto" w:frame="1"/>
        </w:rPr>
        <w:t>:</w:t>
      </w:r>
    </w:p>
    <w:p w:rsidR="000C3ABC" w:rsidRPr="00E66680" w:rsidRDefault="000C3ABC" w:rsidP="00E66680">
      <w:pPr>
        <w:pStyle w:val="a5"/>
        <w:shd w:val="clear" w:color="auto" w:fill="FFFFFF"/>
        <w:spacing w:before="0" w:beforeAutospacing="0" w:after="0" w:afterAutospacing="0" w:line="360" w:lineRule="atLeast"/>
        <w:ind w:left="851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развивать любознательность и творческие способности детей;</w:t>
      </w:r>
    </w:p>
    <w:p w:rsidR="000C3ABC" w:rsidRPr="00E66680" w:rsidRDefault="000C3ABC" w:rsidP="00E66680">
      <w:pPr>
        <w:pStyle w:val="a5"/>
        <w:shd w:val="clear" w:color="auto" w:fill="FFFFFF"/>
        <w:spacing w:before="0" w:beforeAutospacing="0" w:after="0" w:afterAutospacing="0" w:line="360" w:lineRule="atLeast"/>
        <w:ind w:left="851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развивать навыки работы в группе.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E66680">
        <w:rPr>
          <w:i/>
          <w:iCs/>
          <w:color w:val="111115"/>
          <w:bdr w:val="none" w:sz="0" w:space="0" w:color="auto" w:frame="1"/>
        </w:rPr>
        <w:t>Образовательные:</w:t>
      </w:r>
    </w:p>
    <w:p w:rsidR="000C3ABC" w:rsidRPr="00E66680" w:rsidRDefault="000C3ABC" w:rsidP="00E66680">
      <w:pPr>
        <w:pStyle w:val="a5"/>
        <w:shd w:val="clear" w:color="auto" w:fill="FFFFFF"/>
        <w:spacing w:before="0" w:beforeAutospacing="0" w:after="0" w:afterAutospacing="0" w:line="360" w:lineRule="atLeast"/>
        <w:ind w:left="851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 xml:space="preserve">способствовать </w:t>
      </w:r>
      <w:r w:rsidR="00F926D1" w:rsidRPr="00E66680">
        <w:rPr>
          <w:color w:val="111115"/>
          <w:bdr w:val="none" w:sz="0" w:space="0" w:color="auto" w:frame="1"/>
        </w:rPr>
        <w:t>расширению и углублению знаний</w:t>
      </w:r>
      <w:r w:rsidRPr="00E66680">
        <w:rPr>
          <w:color w:val="111115"/>
          <w:bdr w:val="none" w:sz="0" w:space="0" w:color="auto" w:frame="1"/>
        </w:rPr>
        <w:t xml:space="preserve"> об истории и культуре р</w:t>
      </w:r>
      <w:r w:rsidR="00F926D1" w:rsidRPr="00E66680">
        <w:rPr>
          <w:color w:val="111115"/>
          <w:bdr w:val="none" w:sz="0" w:space="0" w:color="auto" w:frame="1"/>
        </w:rPr>
        <w:t>одного края</w:t>
      </w:r>
      <w:r w:rsidRPr="00E66680">
        <w:rPr>
          <w:color w:val="111115"/>
          <w:bdr w:val="none" w:sz="0" w:space="0" w:color="auto" w:frame="1"/>
        </w:rPr>
        <w:t>.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 xml:space="preserve">Форма проведения мероприятия и обоснование ее выбора: мероприятие проводится в форме интеллектуально-познавательной </w:t>
      </w:r>
      <w:proofErr w:type="spellStart"/>
      <w:r w:rsidR="00E66680">
        <w:rPr>
          <w:color w:val="111115"/>
          <w:bdr w:val="none" w:sz="0" w:space="0" w:color="auto" w:frame="1"/>
        </w:rPr>
        <w:t>квест</w:t>
      </w:r>
      <w:proofErr w:type="spellEnd"/>
      <w:r w:rsidR="00E66680">
        <w:rPr>
          <w:color w:val="111115"/>
          <w:bdr w:val="none" w:sz="0" w:space="0" w:color="auto" w:frame="1"/>
        </w:rPr>
        <w:t>-игры</w:t>
      </w:r>
      <w:r w:rsidRPr="00E66680">
        <w:rPr>
          <w:color w:val="111115"/>
          <w:bdr w:val="none" w:sz="0" w:space="0" w:color="auto" w:frame="1"/>
        </w:rPr>
        <w:t xml:space="preserve">, так как игра выступает одним из самых эффективных средств </w:t>
      </w:r>
      <w:proofErr w:type="spellStart"/>
      <w:r w:rsidR="00097206">
        <w:rPr>
          <w:color w:val="111115"/>
          <w:bdr w:val="none" w:sz="0" w:space="0" w:color="auto" w:frame="1"/>
        </w:rPr>
        <w:t>общеличностного</w:t>
      </w:r>
      <w:proofErr w:type="spellEnd"/>
      <w:r w:rsidR="00097206">
        <w:rPr>
          <w:color w:val="111115"/>
          <w:bdr w:val="none" w:sz="0" w:space="0" w:color="auto" w:frame="1"/>
        </w:rPr>
        <w:t xml:space="preserve"> развития детей и подростков </w:t>
      </w:r>
      <w:r w:rsidRPr="00E66680">
        <w:rPr>
          <w:color w:val="111115"/>
          <w:bdr w:val="none" w:sz="0" w:space="0" w:color="auto" w:frame="1"/>
        </w:rPr>
        <w:t>и способствует повышению качества воспит</w:t>
      </w:r>
      <w:r w:rsidR="00097206">
        <w:rPr>
          <w:color w:val="111115"/>
          <w:bdr w:val="none" w:sz="0" w:space="0" w:color="auto" w:frame="1"/>
        </w:rPr>
        <w:t>ания, а также</w:t>
      </w:r>
      <w:r w:rsidRPr="00E66680">
        <w:rPr>
          <w:color w:val="111115"/>
          <w:bdr w:val="none" w:sz="0" w:space="0" w:color="auto" w:frame="1"/>
        </w:rPr>
        <w:t xml:space="preserve"> является важным фактором социализации растущего человека.</w:t>
      </w:r>
    </w:p>
    <w:p w:rsidR="000C3ABC" w:rsidRPr="00097206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/>
          <w:color w:val="111115"/>
        </w:rPr>
      </w:pPr>
      <w:r w:rsidRPr="00097206">
        <w:rPr>
          <w:b/>
          <w:color w:val="111115"/>
          <w:bdr w:val="none" w:sz="0" w:space="0" w:color="auto" w:frame="1"/>
        </w:rPr>
        <w:t>Описание этапов подготовки и проведения мероприятия:</w:t>
      </w:r>
    </w:p>
    <w:p w:rsidR="00E66680" w:rsidRDefault="000C3ABC" w:rsidP="00E66680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1.     Подготовительный этап</w:t>
      </w:r>
    </w:p>
    <w:p w:rsidR="00E66680" w:rsidRDefault="000C3ABC" w:rsidP="00E66680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- разработка заданий</w:t>
      </w:r>
    </w:p>
    <w:p w:rsidR="000C3ABC" w:rsidRPr="00E66680" w:rsidRDefault="000C3ABC" w:rsidP="00E66680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- подготовка маршрутных листов</w:t>
      </w:r>
    </w:p>
    <w:p w:rsidR="00E66680" w:rsidRDefault="00E66680" w:rsidP="00E66680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 </w:t>
      </w:r>
      <w:r w:rsidR="000C3ABC" w:rsidRPr="00E66680">
        <w:rPr>
          <w:color w:val="111115"/>
          <w:bdr w:val="none" w:sz="0" w:space="0" w:color="auto" w:frame="1"/>
        </w:rPr>
        <w:t>2. Организационный</w:t>
      </w:r>
    </w:p>
    <w:p w:rsidR="00E66680" w:rsidRDefault="000C3ABC" w:rsidP="00E66680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- формирование команд, выбор капитана команды</w:t>
      </w:r>
    </w:p>
    <w:p w:rsidR="000C3ABC" w:rsidRPr="00E66680" w:rsidRDefault="000C3ABC" w:rsidP="00E66680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 xml:space="preserve">- назначение ответственных на станциях маршрута игры из числа </w:t>
      </w:r>
      <w:r w:rsidR="00391CFD" w:rsidRPr="00E66680">
        <w:rPr>
          <w:color w:val="111115"/>
          <w:bdr w:val="none" w:sz="0" w:space="0" w:color="auto" w:frame="1"/>
        </w:rPr>
        <w:t>волонтеров и персонала библиотеки</w:t>
      </w:r>
      <w:r w:rsidRPr="00E66680">
        <w:rPr>
          <w:color w:val="111115"/>
          <w:bdr w:val="none" w:sz="0" w:space="0" w:color="auto" w:frame="1"/>
        </w:rPr>
        <w:t xml:space="preserve"> и их обучение</w:t>
      </w:r>
    </w:p>
    <w:p w:rsidR="00E66680" w:rsidRDefault="00E66680" w:rsidP="000C3ABC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 </w:t>
      </w:r>
      <w:r w:rsidR="000C3ABC" w:rsidRPr="00E66680">
        <w:rPr>
          <w:color w:val="111115"/>
          <w:bdr w:val="none" w:sz="0" w:space="0" w:color="auto" w:frame="1"/>
        </w:rPr>
        <w:t>3. Игровой этап</w:t>
      </w:r>
    </w:p>
    <w:p w:rsid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 xml:space="preserve">- знакомство с правилами </w:t>
      </w:r>
      <w:proofErr w:type="spellStart"/>
      <w:r w:rsidRPr="00E66680">
        <w:rPr>
          <w:color w:val="111115"/>
          <w:bdr w:val="none" w:sz="0" w:space="0" w:color="auto" w:frame="1"/>
        </w:rPr>
        <w:t>квеста</w:t>
      </w:r>
      <w:proofErr w:type="spellEnd"/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- проведение игры</w:t>
      </w:r>
    </w:p>
    <w:p w:rsidR="00E66680" w:rsidRDefault="00E66680" w:rsidP="000C3ABC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  </w:t>
      </w:r>
      <w:r w:rsidR="000C3ABC" w:rsidRPr="00E66680">
        <w:rPr>
          <w:color w:val="111115"/>
          <w:bdr w:val="none" w:sz="0" w:space="0" w:color="auto" w:frame="1"/>
        </w:rPr>
        <w:t>4. Заключительный этап</w:t>
      </w:r>
    </w:p>
    <w:p w:rsidR="00E66680" w:rsidRDefault="000C3ABC" w:rsidP="00550956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- подведение итогов</w:t>
      </w:r>
    </w:p>
    <w:p w:rsidR="000C3ABC" w:rsidRPr="00E66680" w:rsidRDefault="000C3ABC" w:rsidP="00550956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- награждение участников</w:t>
      </w:r>
    </w:p>
    <w:p w:rsidR="000C3ABC" w:rsidRPr="00213E31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/>
          <w:color w:val="111115"/>
        </w:rPr>
      </w:pPr>
      <w:r w:rsidRPr="00213E31">
        <w:rPr>
          <w:b/>
          <w:color w:val="111115"/>
          <w:bdr w:val="none" w:sz="0" w:space="0" w:color="auto" w:frame="1"/>
        </w:rPr>
        <w:t>Ресурсы, необходимые для подготовки и проведения мероприятия: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 xml:space="preserve">Мультимедийное оборудование, физическая карта </w:t>
      </w:r>
      <w:r w:rsidR="00391CFD" w:rsidRPr="00E66680">
        <w:rPr>
          <w:color w:val="111115"/>
          <w:bdr w:val="none" w:sz="0" w:space="0" w:color="auto" w:frame="1"/>
        </w:rPr>
        <w:t>Иркутской области</w:t>
      </w:r>
      <w:r w:rsidRPr="00E66680">
        <w:rPr>
          <w:color w:val="111115"/>
          <w:bdr w:val="none" w:sz="0" w:space="0" w:color="auto" w:frame="1"/>
        </w:rPr>
        <w:t>,</w:t>
      </w:r>
      <w:r w:rsidR="00391CFD" w:rsidRPr="00E66680">
        <w:rPr>
          <w:color w:val="111115"/>
          <w:bdr w:val="none" w:sz="0" w:space="0" w:color="auto" w:frame="1"/>
        </w:rPr>
        <w:t xml:space="preserve"> энциклопедический справочник «География Иркутской области»,</w:t>
      </w:r>
      <w:r w:rsidRPr="00E66680">
        <w:rPr>
          <w:color w:val="111115"/>
          <w:bdr w:val="none" w:sz="0" w:space="0" w:color="auto" w:frame="1"/>
        </w:rPr>
        <w:t xml:space="preserve"> таблички с названием станций, дидактический материал для выполнения заданий, маршрутные листы для команд.</w:t>
      </w:r>
    </w:p>
    <w:p w:rsidR="000C3ABC" w:rsidRPr="00E66680" w:rsidRDefault="000C3ABC" w:rsidP="00391CFD">
      <w:pPr>
        <w:pStyle w:val="a5"/>
        <w:shd w:val="clear" w:color="auto" w:fill="FFFFFF"/>
        <w:spacing w:before="0" w:beforeAutospacing="0" w:after="0" w:line="304" w:lineRule="atLeast"/>
        <w:jc w:val="center"/>
        <w:rPr>
          <w:color w:val="111115"/>
        </w:rPr>
      </w:pPr>
      <w:r w:rsidRPr="00E66680">
        <w:rPr>
          <w:color w:val="111115"/>
          <w:bdr w:val="none" w:sz="0" w:space="0" w:color="auto" w:frame="1"/>
        </w:rPr>
        <w:t>  </w:t>
      </w:r>
    </w:p>
    <w:p w:rsidR="000C3ABC" w:rsidRPr="00213E31" w:rsidRDefault="000C3ABC" w:rsidP="000C3ABC">
      <w:pPr>
        <w:pStyle w:val="a5"/>
        <w:shd w:val="clear" w:color="auto" w:fill="FFFFFF"/>
        <w:spacing w:before="0" w:beforeAutospacing="0" w:after="0" w:line="304" w:lineRule="atLeast"/>
        <w:jc w:val="center"/>
        <w:rPr>
          <w:b/>
          <w:color w:val="111115"/>
        </w:rPr>
      </w:pPr>
      <w:r w:rsidRPr="00213E31">
        <w:rPr>
          <w:b/>
          <w:color w:val="111115"/>
          <w:bdr w:val="none" w:sz="0" w:space="0" w:color="auto" w:frame="1"/>
        </w:rPr>
        <w:t>Сценарий игры</w:t>
      </w:r>
    </w:p>
    <w:p w:rsidR="000C3ABC" w:rsidRPr="00213E31" w:rsidRDefault="000C3ABC" w:rsidP="00213E31">
      <w:pPr>
        <w:pStyle w:val="a5"/>
        <w:numPr>
          <w:ilvl w:val="0"/>
          <w:numId w:val="7"/>
        </w:numPr>
        <w:shd w:val="clear" w:color="auto" w:fill="FFFFFF"/>
        <w:spacing w:before="0" w:beforeAutospacing="0" w:after="0" w:line="304" w:lineRule="atLeast"/>
        <w:jc w:val="center"/>
        <w:rPr>
          <w:b/>
          <w:color w:val="111115"/>
          <w:bdr w:val="none" w:sz="0" w:space="0" w:color="auto" w:frame="1"/>
        </w:rPr>
      </w:pPr>
      <w:r w:rsidRPr="00213E31">
        <w:rPr>
          <w:b/>
          <w:color w:val="111115"/>
          <w:bdr w:val="none" w:sz="0" w:space="0" w:color="auto" w:frame="1"/>
        </w:rPr>
        <w:t>Организационный момент</w:t>
      </w:r>
    </w:p>
    <w:p w:rsidR="00632091" w:rsidRDefault="00097206" w:rsidP="00097206">
      <w:pPr>
        <w:pStyle w:val="a5"/>
        <w:shd w:val="clear" w:color="auto" w:fill="FFFFFF"/>
        <w:spacing w:before="0" w:beforeAutospacing="0" w:after="0" w:line="304" w:lineRule="atLeast"/>
        <w:ind w:left="840"/>
      </w:pPr>
      <w:r>
        <w:rPr>
          <w:color w:val="111115"/>
          <w:bdr w:val="none" w:sz="0" w:space="0" w:color="auto" w:frame="1"/>
        </w:rPr>
        <w:t xml:space="preserve">Участников </w:t>
      </w:r>
      <w:proofErr w:type="spellStart"/>
      <w:r>
        <w:rPr>
          <w:color w:val="111115"/>
          <w:bdr w:val="none" w:sz="0" w:space="0" w:color="auto" w:frame="1"/>
        </w:rPr>
        <w:t>квест</w:t>
      </w:r>
      <w:proofErr w:type="spellEnd"/>
      <w:r>
        <w:rPr>
          <w:color w:val="111115"/>
          <w:bdr w:val="none" w:sz="0" w:space="0" w:color="auto" w:frame="1"/>
        </w:rPr>
        <w:t xml:space="preserve">-игры встречает ведущий. Рассказывает о дне единого действия и о дате, к которой он приурочен. Рассказывает «ЛЕГЕНДУ», делит всех </w:t>
      </w:r>
      <w:r>
        <w:rPr>
          <w:color w:val="111115"/>
          <w:bdr w:val="none" w:sz="0" w:space="0" w:color="auto" w:frame="1"/>
        </w:rPr>
        <w:lastRenderedPageBreak/>
        <w:t xml:space="preserve">участников на четыре-пять команд, раздает маршрутные и оценочные листы, рассказывает правила </w:t>
      </w:r>
      <w:proofErr w:type="spellStart"/>
      <w:r>
        <w:rPr>
          <w:color w:val="111115"/>
          <w:bdr w:val="none" w:sz="0" w:space="0" w:color="auto" w:frame="1"/>
        </w:rPr>
        <w:t>квест</w:t>
      </w:r>
      <w:proofErr w:type="spellEnd"/>
      <w:r>
        <w:rPr>
          <w:color w:val="111115"/>
          <w:bdr w:val="none" w:sz="0" w:space="0" w:color="auto" w:frame="1"/>
        </w:rPr>
        <w:t>-игры.</w:t>
      </w:r>
      <w:r w:rsidR="00632091">
        <w:rPr>
          <w:color w:val="111115"/>
          <w:bdr w:val="none" w:sz="0" w:space="0" w:color="auto" w:frame="1"/>
        </w:rPr>
        <w:t xml:space="preserve"> Участники придумывают названия и девиз для своих команд. Названия записывают в</w:t>
      </w:r>
      <w:r w:rsidR="00213E31">
        <w:rPr>
          <w:color w:val="111115"/>
          <w:bdr w:val="none" w:sz="0" w:space="0" w:color="auto" w:frame="1"/>
        </w:rPr>
        <w:t xml:space="preserve"> маршрутные листы</w:t>
      </w:r>
      <w:r w:rsidR="00632091">
        <w:rPr>
          <w:color w:val="111115"/>
          <w:bdr w:val="none" w:sz="0" w:space="0" w:color="auto" w:frame="1"/>
        </w:rPr>
        <w:t>.</w:t>
      </w:r>
      <w:r w:rsidR="00632091" w:rsidRPr="00632091">
        <w:t xml:space="preserve"> </w:t>
      </w:r>
    </w:p>
    <w:p w:rsidR="00097206" w:rsidRPr="00E66680" w:rsidRDefault="00632091" w:rsidP="00097206">
      <w:pPr>
        <w:pStyle w:val="a5"/>
        <w:shd w:val="clear" w:color="auto" w:fill="FFFFFF"/>
        <w:spacing w:before="0" w:beforeAutospacing="0" w:after="0" w:line="304" w:lineRule="atLeast"/>
        <w:ind w:left="840"/>
        <w:rPr>
          <w:color w:val="111115"/>
        </w:rPr>
      </w:pPr>
      <w:r w:rsidRPr="00632091">
        <w:rPr>
          <w:color w:val="111115"/>
          <w:bdr w:val="none" w:sz="0" w:space="0" w:color="auto" w:frame="1"/>
        </w:rPr>
        <w:t>Условия работы с маршрутн</w:t>
      </w:r>
      <w:r w:rsidR="00213E31">
        <w:rPr>
          <w:color w:val="111115"/>
          <w:bdr w:val="none" w:sz="0" w:space="0" w:color="auto" w:frame="1"/>
        </w:rPr>
        <w:t>ым листом</w:t>
      </w:r>
      <w:r w:rsidRPr="00632091">
        <w:rPr>
          <w:color w:val="111115"/>
          <w:bdr w:val="none" w:sz="0" w:space="0" w:color="auto" w:frame="1"/>
        </w:rPr>
        <w:t>: нужно выполнить задания по очередности, получить подсказки, которые помогут отгадать высказывание о родном крае.</w:t>
      </w:r>
    </w:p>
    <w:p w:rsidR="000C3ABC" w:rsidRPr="00097206" w:rsidRDefault="000C3ABC" w:rsidP="000C3ABC">
      <w:pPr>
        <w:pStyle w:val="a5"/>
        <w:shd w:val="clear" w:color="auto" w:fill="FFFFFF"/>
        <w:spacing w:before="0" w:beforeAutospacing="0" w:after="0" w:line="304" w:lineRule="atLeast"/>
        <w:jc w:val="both"/>
        <w:rPr>
          <w:color w:val="C00000"/>
        </w:rPr>
      </w:pPr>
      <w:r w:rsidRPr="00E66680">
        <w:rPr>
          <w:color w:val="111115"/>
          <w:bdr w:val="none" w:sz="0" w:space="0" w:color="auto" w:frame="1"/>
        </w:rPr>
        <w:t xml:space="preserve">          </w:t>
      </w:r>
    </w:p>
    <w:p w:rsidR="000C3ABC" w:rsidRPr="00213E31" w:rsidRDefault="000C3ABC" w:rsidP="00213E3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</w:rPr>
      </w:pPr>
      <w:r w:rsidRPr="00213E31">
        <w:rPr>
          <w:b/>
          <w:color w:val="000000"/>
          <w:bdr w:val="none" w:sz="0" w:space="0" w:color="auto" w:frame="1"/>
        </w:rPr>
        <w:t xml:space="preserve">Таблица проведения </w:t>
      </w:r>
      <w:proofErr w:type="spellStart"/>
      <w:r w:rsidRPr="00213E31">
        <w:rPr>
          <w:b/>
          <w:color w:val="000000"/>
          <w:bdr w:val="none" w:sz="0" w:space="0" w:color="auto" w:frame="1"/>
        </w:rPr>
        <w:t>квест</w:t>
      </w:r>
      <w:proofErr w:type="spellEnd"/>
      <w:r w:rsidRPr="00213E31">
        <w:rPr>
          <w:b/>
          <w:color w:val="000000"/>
          <w:bdr w:val="none" w:sz="0" w:space="0" w:color="auto" w:frame="1"/>
        </w:rPr>
        <w:t xml:space="preserve"> – игры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</w:rPr>
      </w:pPr>
    </w:p>
    <w:tbl>
      <w:tblPr>
        <w:tblW w:w="10632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4"/>
        <w:gridCol w:w="2976"/>
        <w:gridCol w:w="2835"/>
      </w:tblGrid>
      <w:tr w:rsidR="000C3ABC" w:rsidRPr="00E66680" w:rsidTr="002C0768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0C3ABC" w:rsidP="002C0768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станции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0C3ABC" w:rsidP="000C3ABC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Задания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0C3ABC" w:rsidP="000C3ABC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Необходимые материалы (Приложение 2)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0C3ABC" w:rsidP="000C3ABC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 оценки</w:t>
            </w:r>
          </w:p>
        </w:tc>
      </w:tr>
      <w:tr w:rsidR="000C3ABC" w:rsidRPr="00E66680" w:rsidTr="002C0768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0C3ABC" w:rsidP="000C3ABC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«Страницы   истории»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88" w:rsidRPr="00E66680" w:rsidRDefault="00E03A88" w:rsidP="007071A4">
            <w:pPr>
              <w:pStyle w:val="a6"/>
              <w:spacing w:after="0" w:line="304" w:lineRule="atLeast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Ответить на вопросы </w:t>
            </w:r>
            <w:r w:rsidR="007071A4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викторины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C3ABC" w:rsidRPr="00E66680" w:rsidRDefault="00E03A88" w:rsidP="00E03A88">
            <w:pPr>
              <w:pStyle w:val="a6"/>
              <w:spacing w:after="0" w:line="304" w:lineRule="atLeast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C3ABC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ремя выполнения задания 10 мин.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1A4" w:rsidRPr="00E66680" w:rsidRDefault="007071A4" w:rsidP="007071A4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Презентация с вопросами о истории Иркутской области</w:t>
            </w:r>
          </w:p>
          <w:p w:rsidR="000C3ABC" w:rsidRPr="00E66680" w:rsidRDefault="000C3ABC" w:rsidP="007071A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 xml:space="preserve">Ключевое слово </w:t>
            </w:r>
            <w:r w:rsidR="002C076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>ИРКУТСКАЯ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0C3ABC" w:rsidP="00E03A8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баллов, заработанное </w:t>
            </w:r>
            <w:r w:rsidR="002C076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командой, соответствует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количеству правильных ответов </w:t>
            </w:r>
            <w:r w:rsidR="00E03A8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викторины</w:t>
            </w:r>
            <w:r w:rsidR="009F57FB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F57FB" w:rsidRPr="00E66680" w:rsidRDefault="009F57FB" w:rsidP="00E03A8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Максимальное кол-во баллов: </w:t>
            </w:r>
          </w:p>
        </w:tc>
      </w:tr>
      <w:tr w:rsidR="000C3ABC" w:rsidRPr="00E66680" w:rsidTr="002C0768"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0C3ABC" w:rsidP="000C3ABC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«Знатоки природы»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0C3ABC" w:rsidP="000C3ABC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Определить по листьям названия деревьев и кустарников</w:t>
            </w:r>
            <w:r w:rsidR="00E03A8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Сопоставить листья и деревья.</w:t>
            </w:r>
          </w:p>
          <w:p w:rsidR="000C3ABC" w:rsidRPr="00E66680" w:rsidRDefault="000C3ABC" w:rsidP="000C3ABC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Разгадать ребусы с названиями животных, обитающих в наших лесах.</w:t>
            </w:r>
            <w:r w:rsidR="00E03A8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Сопоставить название животных с фотографиями.</w:t>
            </w:r>
          </w:p>
          <w:p w:rsidR="000C3ABC" w:rsidRPr="00E66680" w:rsidRDefault="000C3ABC" w:rsidP="000C3ABC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выполнения задания 10 мин.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BC" w:rsidRPr="00E66680" w:rsidRDefault="00E03A88" w:rsidP="000C3ABC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Карточки с</w:t>
            </w:r>
            <w:r w:rsidR="009F57FB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ребусами, изображением 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листь</w:t>
            </w:r>
            <w:r w:rsidR="009F57FB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ев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деревь</w:t>
            </w:r>
            <w:r w:rsidR="009F57FB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ев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F57FB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 животных </w:t>
            </w:r>
            <w:r w:rsidR="000C3ABC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ответственного по станции.</w:t>
            </w:r>
          </w:p>
          <w:p w:rsidR="000C3ABC" w:rsidRPr="00E66680" w:rsidRDefault="000C3ABC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 xml:space="preserve">Ключевое слово </w:t>
            </w:r>
            <w:r w:rsidR="002C0768" w:rsidRPr="00B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>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7FB" w:rsidRPr="00BC6EAB" w:rsidRDefault="00902655" w:rsidP="00902655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="009F57FB" w:rsidRPr="00BC6E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 каждый правильно ответ команда получает по 0,5 балла. </w:t>
            </w:r>
            <w:r w:rsidRPr="00BC6E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 каждое правильное соотношение названия и картинки команда получает ещё по 0,5 балла.</w:t>
            </w:r>
          </w:p>
          <w:p w:rsidR="00902655" w:rsidRPr="00BC6EAB" w:rsidRDefault="00902655" w:rsidP="00902655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Аналогично первому пункту.</w:t>
            </w:r>
          </w:p>
          <w:p w:rsidR="00902655" w:rsidRPr="00E66680" w:rsidRDefault="00902655" w:rsidP="00902655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Максимальное кол-во баллов: 13 баллов</w:t>
            </w:r>
          </w:p>
        </w:tc>
      </w:tr>
      <w:tr w:rsidR="002C0768" w:rsidRPr="00E66680" w:rsidTr="002C07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«Предметы старины далёкой»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Игра «</w:t>
            </w:r>
            <w:r w:rsidR="00E03A8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Узнай   предмет старинного быта»</w:t>
            </w:r>
          </w:p>
          <w:p w:rsidR="00E03A8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Отгадать </w:t>
            </w:r>
            <w:r w:rsidR="00E03A8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 записать 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названия старинных промыслов. </w:t>
            </w:r>
          </w:p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выполнения задания 10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Карточки с изображением предметов быта и их названиями. Бланк с заданием о народных промыслах у ответственного по станции.</w:t>
            </w:r>
          </w:p>
          <w:p w:rsidR="002C0768" w:rsidRPr="00BC6EAB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highlight w:val="lightGray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>Ключевое слово</w:t>
            </w:r>
          </w:p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>ТЫ</w:t>
            </w:r>
            <w:r w:rsidR="00584CBF" w:rsidRPr="00B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 xml:space="preserve"> СЕРДЦЕ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баллов, заработанное командой, соответствует количеству правильных ответов.</w:t>
            </w:r>
          </w:p>
          <w:p w:rsidR="00902655" w:rsidRPr="00E66680" w:rsidRDefault="00902655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Максимальное кол-во баллов: </w:t>
            </w:r>
            <w:r w:rsidR="009237B7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баллов</w:t>
            </w:r>
          </w:p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C0768" w:rsidRPr="00E66680" w:rsidTr="002C07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«Секреты карты»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1A4" w:rsidRPr="00E66680" w:rsidRDefault="00BC6EAB" w:rsidP="007071A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Изучая физическую, географическую и </w:t>
            </w:r>
            <w:r w:rsidR="002C076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животного мира</w:t>
            </w:r>
            <w:r w:rsidR="002C076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Иркутской области, </w:t>
            </w:r>
            <w:r w:rsidR="002C0768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заполнить таблицу указанными объектами. </w:t>
            </w:r>
          </w:p>
          <w:p w:rsidR="002C0768" w:rsidRPr="00E66680" w:rsidRDefault="002C0768" w:rsidP="007071A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выполнения задания 10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Физическая карта </w:t>
            </w:r>
            <w:r w:rsidR="007071A4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Иркутской 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области и таблица для заполнения у ответственного по станции.</w:t>
            </w:r>
          </w:p>
          <w:p w:rsidR="002C0768" w:rsidRPr="00BC6EAB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highlight w:val="lightGray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lastRenderedPageBreak/>
              <w:t xml:space="preserve">Ключевое слово </w:t>
            </w:r>
          </w:p>
          <w:p w:rsidR="002C0768" w:rsidRPr="00E66680" w:rsidRDefault="00584CBF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>ВСЕЙ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9237B7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 каждый правильный ответ команда получает по 0,5 балла.</w:t>
            </w:r>
          </w:p>
          <w:p w:rsidR="009237B7" w:rsidRPr="00E66680" w:rsidRDefault="009237B7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Максимальное кол-во баллов: 15 баллов</w:t>
            </w:r>
          </w:p>
        </w:tc>
      </w:tr>
      <w:tr w:rsidR="002C0768" w:rsidRPr="00E66680" w:rsidTr="002C07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«Известные люди»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1A4" w:rsidRPr="00E66680" w:rsidRDefault="002C0768" w:rsidP="007071A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="007071A4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Расшифровать фамилии известных людей Иркутской области.</w:t>
            </w:r>
          </w:p>
          <w:p w:rsidR="007071A4" w:rsidRPr="00E66680" w:rsidRDefault="007071A4" w:rsidP="007071A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Соотнести фамилии и фотографии.</w:t>
            </w:r>
          </w:p>
          <w:p w:rsidR="002C0768" w:rsidRPr="00E66680" w:rsidRDefault="002C0768" w:rsidP="007071A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выполнения задания 10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Карточка с </w:t>
            </w:r>
            <w:r w:rsidR="007071A4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заданиями 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7071A4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фотографии известных людей </w:t>
            </w: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ответственного по станции.</w:t>
            </w:r>
          </w:p>
          <w:p w:rsidR="002C0768" w:rsidRPr="00BC6EAB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>Ключевое слово</w:t>
            </w:r>
          </w:p>
          <w:p w:rsidR="002C0768" w:rsidRPr="00E66680" w:rsidRDefault="002C0768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ru-RU"/>
              </w:rPr>
              <w:t>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1A4" w:rsidRPr="00E66680" w:rsidRDefault="007071A4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каждую правильно расшифрованную фамилию команда получает 0,5 балла. За каждое правильное соотношение фамилии и фотографии</w:t>
            </w:r>
            <w:r w:rsidR="009F57FB"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команда получает ещё по 0,5 балла.</w:t>
            </w:r>
          </w:p>
          <w:p w:rsidR="002C0768" w:rsidRPr="00E66680" w:rsidRDefault="009F57FB" w:rsidP="002C0768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Максимальное количество баллов: 5 баллов.</w:t>
            </w:r>
          </w:p>
        </w:tc>
      </w:tr>
    </w:tbl>
    <w:p w:rsidR="000C3ABC" w:rsidRPr="00E66680" w:rsidRDefault="000C3ABC" w:rsidP="000C3ABC">
      <w:pPr>
        <w:rPr>
          <w:rFonts w:ascii="Times New Roman" w:hAnsi="Times New Roman" w:cs="Times New Roman"/>
          <w:sz w:val="24"/>
          <w:szCs w:val="24"/>
        </w:rPr>
      </w:pPr>
    </w:p>
    <w:p w:rsidR="000C3ABC" w:rsidRPr="00213E31" w:rsidRDefault="000C3ABC" w:rsidP="00213E31">
      <w:pPr>
        <w:pStyle w:val="a5"/>
        <w:shd w:val="clear" w:color="auto" w:fill="FFFFFF"/>
        <w:spacing w:before="0" w:beforeAutospacing="0" w:after="0" w:line="304" w:lineRule="atLeast"/>
        <w:jc w:val="center"/>
        <w:rPr>
          <w:b/>
          <w:color w:val="111115"/>
        </w:rPr>
      </w:pPr>
      <w:r w:rsidRPr="00213E31">
        <w:rPr>
          <w:b/>
          <w:color w:val="111115"/>
          <w:bdr w:val="none" w:sz="0" w:space="0" w:color="auto" w:frame="1"/>
        </w:rPr>
        <w:t>3. Подведение итогов игры. Награждение.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</w:rPr>
      </w:pPr>
      <w:r w:rsidRPr="00E66680">
        <w:rPr>
          <w:color w:val="000000"/>
          <w:bdr w:val="none" w:sz="0" w:space="0" w:color="auto" w:frame="1"/>
        </w:rPr>
        <w:t>Пройдя все испытания, участники игры</w:t>
      </w:r>
      <w:r w:rsidR="00213E31">
        <w:rPr>
          <w:color w:val="000000"/>
          <w:bdr w:val="none" w:sz="0" w:space="0" w:color="auto" w:frame="1"/>
        </w:rPr>
        <w:t xml:space="preserve"> возвращаются в исходную точку.  Команды</w:t>
      </w:r>
      <w:r w:rsidRPr="00E66680">
        <w:rPr>
          <w:color w:val="000000"/>
          <w:bdr w:val="none" w:sz="0" w:space="0" w:color="auto" w:frame="1"/>
        </w:rPr>
        <w:t xml:space="preserve"> </w:t>
      </w:r>
      <w:r w:rsidR="00213E31">
        <w:rPr>
          <w:color w:val="000000"/>
          <w:bdr w:val="none" w:sz="0" w:space="0" w:color="auto" w:frame="1"/>
        </w:rPr>
        <w:t>слаживают</w:t>
      </w:r>
      <w:r w:rsidRPr="00E66680">
        <w:rPr>
          <w:color w:val="000000"/>
          <w:bdr w:val="none" w:sz="0" w:space="0" w:color="auto" w:frame="1"/>
        </w:rPr>
        <w:t xml:space="preserve"> </w:t>
      </w:r>
      <w:r w:rsidR="00213E31">
        <w:rPr>
          <w:color w:val="000000"/>
          <w:bdr w:val="none" w:sz="0" w:space="0" w:color="auto" w:frame="1"/>
        </w:rPr>
        <w:t xml:space="preserve">из слов </w:t>
      </w:r>
      <w:r w:rsidR="00FE1620" w:rsidRPr="00E66680">
        <w:rPr>
          <w:color w:val="000000"/>
          <w:bdr w:val="none" w:sz="0" w:space="0" w:color="auto" w:frame="1"/>
        </w:rPr>
        <w:t>фразу: «Иркутская область</w:t>
      </w:r>
      <w:r w:rsidRPr="00E66680">
        <w:rPr>
          <w:color w:val="000000"/>
          <w:bdr w:val="none" w:sz="0" w:space="0" w:color="auto" w:frame="1"/>
        </w:rPr>
        <w:t xml:space="preserve"> – ты сердце всей России</w:t>
      </w:r>
      <w:r w:rsidRPr="00E66680">
        <w:rPr>
          <w:color w:val="000000"/>
          <w:bdr w:val="none" w:sz="0" w:space="0" w:color="auto" w:frame="1"/>
          <w:shd w:val="clear" w:color="auto" w:fill="FFFFFF"/>
        </w:rPr>
        <w:t>».</w:t>
      </w:r>
    </w:p>
    <w:p w:rsidR="000C3ABC" w:rsidRPr="00E66680" w:rsidRDefault="000C3ABC" w:rsidP="000C3ABC">
      <w:pPr>
        <w:pStyle w:val="a5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</w:rPr>
      </w:pPr>
      <w:r w:rsidRPr="00E66680">
        <w:rPr>
          <w:color w:val="000000"/>
          <w:bdr w:val="none" w:sz="0" w:space="0" w:color="auto" w:frame="1"/>
          <w:shd w:val="clear" w:color="auto" w:fill="FFFFFF"/>
        </w:rPr>
        <w:t> </w:t>
      </w:r>
      <w:r w:rsidR="00213E31">
        <w:rPr>
          <w:color w:val="000000"/>
          <w:bdr w:val="none" w:sz="0" w:space="0" w:color="auto" w:frame="1"/>
        </w:rPr>
        <w:t>Ведущий</w:t>
      </w:r>
      <w:r w:rsidRPr="00E66680">
        <w:rPr>
          <w:color w:val="000000"/>
          <w:bdr w:val="none" w:sz="0" w:space="0" w:color="auto" w:frame="1"/>
        </w:rPr>
        <w:t xml:space="preserve"> объявляет команду</w:t>
      </w:r>
      <w:r w:rsidR="00213E31">
        <w:rPr>
          <w:color w:val="000000"/>
          <w:bdr w:val="none" w:sz="0" w:space="0" w:color="auto" w:frame="1"/>
        </w:rPr>
        <w:t xml:space="preserve"> победителей</w:t>
      </w:r>
      <w:r w:rsidRPr="00E66680">
        <w:rPr>
          <w:color w:val="000000"/>
          <w:bdr w:val="none" w:sz="0" w:space="0" w:color="auto" w:frame="1"/>
        </w:rPr>
        <w:t xml:space="preserve">, которая набрала </w:t>
      </w:r>
      <w:r w:rsidR="00E66680">
        <w:rPr>
          <w:color w:val="000000"/>
          <w:bdr w:val="none" w:sz="0" w:space="0" w:color="auto" w:frame="1"/>
        </w:rPr>
        <w:t>наи</w:t>
      </w:r>
      <w:r w:rsidRPr="00E66680">
        <w:rPr>
          <w:color w:val="000000"/>
          <w:bdr w:val="none" w:sz="0" w:space="0" w:color="auto" w:frame="1"/>
        </w:rPr>
        <w:t>большее количество баллов </w:t>
      </w:r>
      <w:r w:rsidRPr="00E66680">
        <w:rPr>
          <w:color w:val="111115"/>
          <w:bdr w:val="none" w:sz="0" w:space="0" w:color="auto" w:frame="1"/>
        </w:rPr>
        <w:t xml:space="preserve">и награждает участников игры </w:t>
      </w:r>
      <w:r w:rsidR="00E66680">
        <w:rPr>
          <w:color w:val="111115"/>
          <w:bdr w:val="none" w:sz="0" w:space="0" w:color="auto" w:frame="1"/>
        </w:rPr>
        <w:t>грамотами. (П</w:t>
      </w:r>
      <w:r w:rsidRPr="00E66680">
        <w:rPr>
          <w:color w:val="111115"/>
          <w:bdr w:val="none" w:sz="0" w:space="0" w:color="auto" w:frame="1"/>
        </w:rPr>
        <w:t>о</w:t>
      </w:r>
      <w:r w:rsidR="00E66680">
        <w:rPr>
          <w:color w:val="111115"/>
          <w:bdr w:val="none" w:sz="0" w:space="0" w:color="auto" w:frame="1"/>
        </w:rPr>
        <w:t xml:space="preserve"> желанию можно наградить команды по</w:t>
      </w:r>
      <w:r w:rsidRPr="00E66680">
        <w:rPr>
          <w:color w:val="111115"/>
          <w:bdr w:val="none" w:sz="0" w:space="0" w:color="auto" w:frame="1"/>
        </w:rPr>
        <w:t xml:space="preserve"> номинациям</w:t>
      </w:r>
      <w:r w:rsidRPr="00E66680">
        <w:rPr>
          <w:color w:val="000000"/>
          <w:bdr w:val="none" w:sz="0" w:space="0" w:color="auto" w:frame="1"/>
        </w:rPr>
        <w:t>: «Самая эруди</w:t>
      </w:r>
      <w:r w:rsidR="00E66680">
        <w:rPr>
          <w:color w:val="000000"/>
          <w:bdr w:val="none" w:sz="0" w:space="0" w:color="auto" w:frame="1"/>
        </w:rPr>
        <w:t>рованная», «Самая творческая», </w:t>
      </w:r>
      <w:r w:rsidRPr="00E66680">
        <w:rPr>
          <w:color w:val="000000"/>
          <w:bdr w:val="none" w:sz="0" w:space="0" w:color="auto" w:frame="1"/>
        </w:rPr>
        <w:t>«Самая находчивая», «Самая активная», «Самая смекалистая» и др.</w:t>
      </w:r>
      <w:r w:rsidR="00E66680">
        <w:rPr>
          <w:color w:val="000000"/>
          <w:bdr w:val="none" w:sz="0" w:space="0" w:color="auto" w:frame="1"/>
        </w:rPr>
        <w:t>)</w:t>
      </w:r>
    </w:p>
    <w:p w:rsidR="000C3ABC" w:rsidRPr="00E66680" w:rsidRDefault="000C3ABC">
      <w:pPr>
        <w:rPr>
          <w:rFonts w:ascii="Times New Roman" w:hAnsi="Times New Roman" w:cs="Times New Roman"/>
          <w:sz w:val="24"/>
          <w:szCs w:val="24"/>
        </w:rPr>
      </w:pPr>
    </w:p>
    <w:p w:rsidR="000C3ABC" w:rsidRPr="00097206" w:rsidRDefault="00097206" w:rsidP="00097206">
      <w:pPr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Оценочный лист</w:t>
      </w:r>
    </w:p>
    <w:p w:rsidR="0003467F" w:rsidRPr="0003467F" w:rsidRDefault="0003467F" w:rsidP="0003467F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C6EA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Команда </w:t>
      </w:r>
      <w:r w:rsidRPr="000346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</w:t>
      </w:r>
    </w:p>
    <w:tbl>
      <w:tblPr>
        <w:tblW w:w="9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637"/>
        <w:gridCol w:w="3139"/>
      </w:tblGrid>
      <w:tr w:rsidR="0003467F" w:rsidRPr="0003467F" w:rsidTr="0003467F">
        <w:trPr>
          <w:trHeight w:val="32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BC6EAB" w:rsidRDefault="0003467F" w:rsidP="00BC6EAB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BC6EAB" w:rsidRDefault="0003467F" w:rsidP="00BC6EAB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Название станции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BC6EAB" w:rsidRDefault="0003467F" w:rsidP="00BC6EAB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BC6EAB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03467F" w:rsidRPr="0003467F" w:rsidTr="0003467F">
        <w:trPr>
          <w:trHeight w:val="32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BC6EAB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«Страницы истории»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3467F" w:rsidRPr="0003467F" w:rsidTr="0003467F">
        <w:trPr>
          <w:trHeight w:val="3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BC6EAB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«Знатоки природы»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3467F" w:rsidRPr="0003467F" w:rsidTr="0003467F">
        <w:trPr>
          <w:trHeight w:val="32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BC6EAB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«Предметы старины далёкой»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3467F" w:rsidRPr="0003467F" w:rsidTr="0003467F">
        <w:trPr>
          <w:trHeight w:val="32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BC6EAB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«Секреты карты»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3467F" w:rsidRPr="0003467F" w:rsidTr="0003467F">
        <w:trPr>
          <w:trHeight w:val="32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97206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BC6EA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Известные люди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3467F" w:rsidRPr="0003467F" w:rsidTr="0003467F">
        <w:trPr>
          <w:trHeight w:val="324"/>
        </w:trPr>
        <w:tc>
          <w:tcPr>
            <w:tcW w:w="6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97206" w:rsidRDefault="0003467F" w:rsidP="00097206">
            <w:pPr>
              <w:spacing w:after="0" w:line="304" w:lineRule="atLeast"/>
              <w:ind w:right="511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097206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</w:t>
            </w:r>
            <w:r w:rsidR="00BC6EAB" w:rsidRPr="00097206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097206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7F" w:rsidRPr="0003467F" w:rsidRDefault="0003467F" w:rsidP="0003467F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346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C3ABC" w:rsidRPr="00213E31" w:rsidRDefault="0003467F" w:rsidP="00213E3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46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0C3ABC" w:rsidRPr="00213E31" w:rsidSect="00F53B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55EE"/>
    <w:multiLevelType w:val="hybridMultilevel"/>
    <w:tmpl w:val="5F62950C"/>
    <w:lvl w:ilvl="0" w:tplc="0324E49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57A2"/>
    <w:multiLevelType w:val="hybridMultilevel"/>
    <w:tmpl w:val="F1803C8E"/>
    <w:lvl w:ilvl="0" w:tplc="56F8F10C">
      <w:start w:val="1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C121CC3"/>
    <w:multiLevelType w:val="hybridMultilevel"/>
    <w:tmpl w:val="2AEAA7F8"/>
    <w:lvl w:ilvl="0" w:tplc="C89491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1D75"/>
    <w:multiLevelType w:val="hybridMultilevel"/>
    <w:tmpl w:val="BAEA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5C8E"/>
    <w:multiLevelType w:val="hybridMultilevel"/>
    <w:tmpl w:val="6E12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62704"/>
    <w:multiLevelType w:val="hybridMultilevel"/>
    <w:tmpl w:val="D4E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6D1"/>
    <w:multiLevelType w:val="hybridMultilevel"/>
    <w:tmpl w:val="816C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34"/>
    <w:rsid w:val="000335A4"/>
    <w:rsid w:val="0003467F"/>
    <w:rsid w:val="00047C08"/>
    <w:rsid w:val="00097206"/>
    <w:rsid w:val="000B2CDD"/>
    <w:rsid w:val="000C3ABC"/>
    <w:rsid w:val="00136678"/>
    <w:rsid w:val="00205C19"/>
    <w:rsid w:val="00213E31"/>
    <w:rsid w:val="002C0768"/>
    <w:rsid w:val="00310E4D"/>
    <w:rsid w:val="00391CFD"/>
    <w:rsid w:val="00550956"/>
    <w:rsid w:val="00584CBF"/>
    <w:rsid w:val="005A3441"/>
    <w:rsid w:val="00632091"/>
    <w:rsid w:val="00647151"/>
    <w:rsid w:val="007071A4"/>
    <w:rsid w:val="0076263F"/>
    <w:rsid w:val="008A3380"/>
    <w:rsid w:val="00902655"/>
    <w:rsid w:val="009237B7"/>
    <w:rsid w:val="00964234"/>
    <w:rsid w:val="009F57FB"/>
    <w:rsid w:val="00BC6EAB"/>
    <w:rsid w:val="00C86FD4"/>
    <w:rsid w:val="00D6417D"/>
    <w:rsid w:val="00D858FF"/>
    <w:rsid w:val="00DA6B67"/>
    <w:rsid w:val="00DF1613"/>
    <w:rsid w:val="00E03A88"/>
    <w:rsid w:val="00E66680"/>
    <w:rsid w:val="00EF5BDE"/>
    <w:rsid w:val="00EF7806"/>
    <w:rsid w:val="00F53B8C"/>
    <w:rsid w:val="00F751EE"/>
    <w:rsid w:val="00F926D1"/>
    <w:rsid w:val="00FC59F6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15508-D470-45D9-BF62-B5117018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715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0C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adeltaplus@mail.ru</dc:creator>
  <cp:keywords/>
  <dc:description/>
  <cp:lastModifiedBy>adeltaplus@mail.ru</cp:lastModifiedBy>
  <cp:revision>20</cp:revision>
  <dcterms:created xsi:type="dcterms:W3CDTF">2022-03-02T02:03:00Z</dcterms:created>
  <dcterms:modified xsi:type="dcterms:W3CDTF">2022-03-24T06:20:00Z</dcterms:modified>
</cp:coreProperties>
</file>