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C3" w:rsidRPr="00A04B15" w:rsidRDefault="00C42BA1">
      <w:pPr>
        <w:spacing w:after="0" w:line="408" w:lineRule="auto"/>
        <w:ind w:left="120"/>
        <w:jc w:val="center"/>
        <w:rPr>
          <w:lang w:val="ru-RU"/>
        </w:rPr>
      </w:pPr>
      <w:bookmarkStart w:id="0" w:name="block-19700846"/>
      <w:r w:rsidRPr="00A04B15">
        <w:rPr>
          <w:rFonts w:ascii="Times New Roman" w:hAnsi="Times New Roman"/>
          <w:b/>
          <w:color w:val="000000"/>
          <w:sz w:val="28"/>
          <w:lang w:val="ru-RU"/>
        </w:rPr>
        <w:t>МИНИСТЕРСТВО ПРОСВЕЩЕНИЯ РОССИЙСКОЙ ФЕДЕРАЦИИ</w:t>
      </w:r>
    </w:p>
    <w:p w:rsidR="009357C3" w:rsidRPr="00A04B15" w:rsidRDefault="00C42BA1">
      <w:pPr>
        <w:spacing w:after="0" w:line="408" w:lineRule="auto"/>
        <w:ind w:left="120"/>
        <w:jc w:val="center"/>
        <w:rPr>
          <w:lang w:val="ru-RU"/>
        </w:rPr>
      </w:pPr>
      <w:r w:rsidRPr="00A04B15">
        <w:rPr>
          <w:rFonts w:ascii="Times New Roman" w:hAnsi="Times New Roman"/>
          <w:b/>
          <w:color w:val="000000"/>
          <w:sz w:val="28"/>
          <w:lang w:val="ru-RU"/>
        </w:rPr>
        <w:t>‌</w:t>
      </w:r>
      <w:bookmarkStart w:id="1" w:name="d415904e-d713-4c0f-85b9-f0fc7da9f072"/>
      <w:r w:rsidRPr="00A04B15">
        <w:rPr>
          <w:rFonts w:ascii="Times New Roman" w:hAnsi="Times New Roman"/>
          <w:b/>
          <w:color w:val="000000"/>
          <w:sz w:val="28"/>
          <w:lang w:val="ru-RU"/>
        </w:rPr>
        <w:t xml:space="preserve">Министерство образования Иркутской области </w:t>
      </w:r>
      <w:bookmarkEnd w:id="1"/>
      <w:r w:rsidRPr="00A04B15">
        <w:rPr>
          <w:rFonts w:ascii="Times New Roman" w:hAnsi="Times New Roman"/>
          <w:b/>
          <w:color w:val="000000"/>
          <w:sz w:val="28"/>
          <w:lang w:val="ru-RU"/>
        </w:rPr>
        <w:t xml:space="preserve">‌‌ </w:t>
      </w:r>
    </w:p>
    <w:p w:rsidR="009357C3" w:rsidRPr="00A04B15" w:rsidRDefault="00C42BA1">
      <w:pPr>
        <w:spacing w:after="0" w:line="408" w:lineRule="auto"/>
        <w:ind w:left="120"/>
        <w:jc w:val="center"/>
        <w:rPr>
          <w:lang w:val="ru-RU"/>
        </w:rPr>
      </w:pPr>
      <w:r w:rsidRPr="00A04B15">
        <w:rPr>
          <w:rFonts w:ascii="Times New Roman" w:hAnsi="Times New Roman"/>
          <w:b/>
          <w:color w:val="000000"/>
          <w:sz w:val="28"/>
          <w:lang w:val="ru-RU"/>
        </w:rPr>
        <w:t>‌</w:t>
      </w:r>
      <w:bookmarkStart w:id="2" w:name="a459302c-2135-426b-9eef-71fb8dcd979a"/>
      <w:r w:rsidRPr="00A04B15">
        <w:rPr>
          <w:rFonts w:ascii="Times New Roman" w:hAnsi="Times New Roman"/>
          <w:b/>
          <w:color w:val="000000"/>
          <w:sz w:val="28"/>
          <w:lang w:val="ru-RU"/>
        </w:rPr>
        <w:t>МО Аларский район</w:t>
      </w:r>
      <w:bookmarkEnd w:id="2"/>
      <w:r w:rsidRPr="00A04B15">
        <w:rPr>
          <w:rFonts w:ascii="Times New Roman" w:hAnsi="Times New Roman"/>
          <w:b/>
          <w:color w:val="000000"/>
          <w:sz w:val="28"/>
          <w:lang w:val="ru-RU"/>
        </w:rPr>
        <w:t>‌</w:t>
      </w:r>
      <w:r w:rsidRPr="00A04B15">
        <w:rPr>
          <w:rFonts w:ascii="Times New Roman" w:hAnsi="Times New Roman"/>
          <w:color w:val="000000"/>
          <w:sz w:val="28"/>
          <w:lang w:val="ru-RU"/>
        </w:rPr>
        <w:t>​</w:t>
      </w:r>
    </w:p>
    <w:p w:rsidR="009357C3" w:rsidRPr="00A04B15" w:rsidRDefault="00C42BA1">
      <w:pPr>
        <w:spacing w:after="0" w:line="408" w:lineRule="auto"/>
        <w:ind w:left="120"/>
        <w:jc w:val="center"/>
        <w:rPr>
          <w:lang w:val="ru-RU"/>
        </w:rPr>
      </w:pPr>
      <w:r w:rsidRPr="00A04B15">
        <w:rPr>
          <w:rFonts w:ascii="Times New Roman" w:hAnsi="Times New Roman"/>
          <w:b/>
          <w:color w:val="000000"/>
          <w:sz w:val="28"/>
          <w:lang w:val="ru-RU"/>
        </w:rPr>
        <w:t>МБОУ Бахтайская СОШ</w:t>
      </w:r>
    </w:p>
    <w:p w:rsidR="009357C3" w:rsidRPr="00A04B15" w:rsidRDefault="009357C3">
      <w:pPr>
        <w:spacing w:after="0"/>
        <w:ind w:left="120"/>
        <w:rPr>
          <w:lang w:val="ru-RU"/>
        </w:rPr>
      </w:pPr>
    </w:p>
    <w:p w:rsidR="009357C3" w:rsidRPr="00A04B15" w:rsidRDefault="009357C3">
      <w:pPr>
        <w:spacing w:after="0"/>
        <w:ind w:left="120"/>
        <w:rPr>
          <w:lang w:val="ru-RU"/>
        </w:rPr>
      </w:pPr>
    </w:p>
    <w:p w:rsidR="009357C3" w:rsidRPr="00A04B15" w:rsidRDefault="009357C3">
      <w:pPr>
        <w:spacing w:after="0"/>
        <w:ind w:left="120"/>
        <w:rPr>
          <w:lang w:val="ru-RU"/>
        </w:rPr>
      </w:pPr>
    </w:p>
    <w:p w:rsidR="009357C3" w:rsidRPr="00A04B15" w:rsidRDefault="009357C3">
      <w:pPr>
        <w:spacing w:after="0"/>
        <w:ind w:left="120"/>
        <w:rPr>
          <w:lang w:val="ru-RU"/>
        </w:rPr>
      </w:pPr>
    </w:p>
    <w:tbl>
      <w:tblPr>
        <w:tblW w:w="0" w:type="auto"/>
        <w:tblLook w:val="04A0" w:firstRow="1" w:lastRow="0" w:firstColumn="1" w:lastColumn="0" w:noHBand="0" w:noVBand="1"/>
      </w:tblPr>
      <w:tblGrid>
        <w:gridCol w:w="3114"/>
        <w:gridCol w:w="3115"/>
        <w:gridCol w:w="3115"/>
      </w:tblGrid>
      <w:tr w:rsidR="00B2444E" w:rsidRPr="00B2444E" w:rsidTr="000D4161">
        <w:tc>
          <w:tcPr>
            <w:tcW w:w="3114" w:type="dxa"/>
          </w:tcPr>
          <w:p w:rsidR="00B2444E" w:rsidRDefault="00B2444E" w:rsidP="00B2444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2444E" w:rsidRDefault="00B2444E" w:rsidP="00B2444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B2444E" w:rsidRDefault="00B2444E" w:rsidP="00B2444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естественно-технологического цикла </w:t>
            </w:r>
            <w:r>
              <w:rPr>
                <w:rFonts w:ascii="Times New Roman" w:eastAsia="Times New Roman" w:hAnsi="Times New Roman"/>
                <w:color w:val="000000"/>
                <w:sz w:val="24"/>
                <w:szCs w:val="24"/>
                <w:lang w:val="ru-RU"/>
              </w:rPr>
              <w:t>_____________</w:t>
            </w:r>
          </w:p>
          <w:p w:rsidR="00B2444E" w:rsidRDefault="00B2444E" w:rsidP="00B244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Шопхонова М.В.</w:t>
            </w:r>
          </w:p>
          <w:p w:rsidR="00B2444E" w:rsidRDefault="00B2444E" w:rsidP="00B244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u w:val="single"/>
                <w:lang w:val="ru-RU"/>
              </w:rPr>
              <w:t xml:space="preserve">1 </w:t>
            </w:r>
          </w:p>
          <w:p w:rsidR="00B2444E" w:rsidRDefault="00B2444E" w:rsidP="00B244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u w:val="single"/>
                <w:lang w:val="ru-RU"/>
              </w:rPr>
              <w:t>30</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августа</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rsidR="00B2444E" w:rsidRDefault="00B2444E" w:rsidP="00B244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444E" w:rsidRDefault="00B2444E" w:rsidP="00B244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2444E" w:rsidRDefault="00B2444E" w:rsidP="00B244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B2444E" w:rsidRDefault="00B2444E" w:rsidP="00B2444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 Балбина А.Д.</w:t>
            </w:r>
          </w:p>
          <w:p w:rsidR="00B2444E" w:rsidRDefault="00B2444E" w:rsidP="00B244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u w:val="single"/>
                <w:lang w:val="ru-RU"/>
              </w:rPr>
              <w:t>31</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августа</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rsidR="00B2444E" w:rsidRDefault="00B2444E" w:rsidP="00B2444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2444E" w:rsidRDefault="00B2444E" w:rsidP="00B244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2444E" w:rsidRDefault="00B2444E" w:rsidP="00B244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Бахтайская СОШ</w:t>
            </w:r>
          </w:p>
          <w:p w:rsidR="00B2444E" w:rsidRDefault="00B2444E" w:rsidP="00B244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w:t>
            </w:r>
            <w:bookmarkStart w:id="3" w:name="_GoBack"/>
            <w:bookmarkEnd w:id="3"/>
          </w:p>
          <w:p w:rsidR="00B2444E" w:rsidRDefault="00B2444E" w:rsidP="00B244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Макковеева Е.К.</w:t>
            </w:r>
          </w:p>
          <w:p w:rsidR="00B2444E" w:rsidRDefault="00B2444E" w:rsidP="00B244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u w:val="single"/>
                <w:lang w:val="ru-RU"/>
              </w:rPr>
              <w:t>98</w:t>
            </w:r>
          </w:p>
          <w:p w:rsidR="00B2444E" w:rsidRDefault="00B2444E" w:rsidP="00B244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u w:val="single"/>
                <w:lang w:val="ru-RU"/>
              </w:rPr>
              <w:t>01</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сентября</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rsidR="00B2444E" w:rsidRDefault="00B2444E" w:rsidP="00B2444E">
            <w:pPr>
              <w:autoSpaceDE w:val="0"/>
              <w:autoSpaceDN w:val="0"/>
              <w:spacing w:after="120" w:line="240" w:lineRule="auto"/>
              <w:jc w:val="both"/>
              <w:rPr>
                <w:rFonts w:ascii="Times New Roman" w:eastAsia="Times New Roman" w:hAnsi="Times New Roman"/>
                <w:color w:val="000000"/>
                <w:sz w:val="24"/>
                <w:szCs w:val="24"/>
                <w:lang w:val="ru-RU"/>
              </w:rPr>
            </w:pPr>
          </w:p>
        </w:tc>
      </w:tr>
    </w:tbl>
    <w:p w:rsidR="009357C3" w:rsidRPr="00A04B15" w:rsidRDefault="009357C3">
      <w:pPr>
        <w:spacing w:after="0"/>
        <w:ind w:left="120"/>
        <w:rPr>
          <w:lang w:val="ru-RU"/>
        </w:rPr>
      </w:pPr>
    </w:p>
    <w:p w:rsidR="009357C3" w:rsidRPr="00A04B15" w:rsidRDefault="00C42BA1">
      <w:pPr>
        <w:spacing w:after="0"/>
        <w:ind w:left="120"/>
        <w:rPr>
          <w:lang w:val="ru-RU"/>
        </w:rPr>
      </w:pPr>
      <w:r w:rsidRPr="00A04B15">
        <w:rPr>
          <w:rFonts w:ascii="Times New Roman" w:hAnsi="Times New Roman"/>
          <w:color w:val="000000"/>
          <w:sz w:val="28"/>
          <w:lang w:val="ru-RU"/>
        </w:rPr>
        <w:t>‌</w:t>
      </w:r>
    </w:p>
    <w:p w:rsidR="009357C3" w:rsidRPr="00A04B15" w:rsidRDefault="009357C3">
      <w:pPr>
        <w:spacing w:after="0"/>
        <w:ind w:left="120"/>
        <w:rPr>
          <w:lang w:val="ru-RU"/>
        </w:rPr>
      </w:pPr>
    </w:p>
    <w:p w:rsidR="009357C3" w:rsidRPr="00A04B15" w:rsidRDefault="009357C3">
      <w:pPr>
        <w:spacing w:after="0"/>
        <w:ind w:left="120"/>
        <w:rPr>
          <w:lang w:val="ru-RU"/>
        </w:rPr>
      </w:pPr>
    </w:p>
    <w:p w:rsidR="009357C3" w:rsidRPr="00A04B15" w:rsidRDefault="009357C3">
      <w:pPr>
        <w:spacing w:after="0"/>
        <w:ind w:left="120"/>
        <w:rPr>
          <w:lang w:val="ru-RU"/>
        </w:rPr>
      </w:pPr>
    </w:p>
    <w:p w:rsidR="009357C3" w:rsidRPr="00A04B15" w:rsidRDefault="00C42BA1">
      <w:pPr>
        <w:spacing w:after="0" w:line="408" w:lineRule="auto"/>
        <w:ind w:left="120"/>
        <w:jc w:val="center"/>
        <w:rPr>
          <w:lang w:val="ru-RU"/>
        </w:rPr>
      </w:pPr>
      <w:r w:rsidRPr="00A04B15">
        <w:rPr>
          <w:rFonts w:ascii="Times New Roman" w:hAnsi="Times New Roman"/>
          <w:b/>
          <w:color w:val="000000"/>
          <w:sz w:val="28"/>
          <w:lang w:val="ru-RU"/>
        </w:rPr>
        <w:t>РАБОЧАЯ ПРОГРАММА</w:t>
      </w:r>
    </w:p>
    <w:p w:rsidR="009357C3" w:rsidRPr="00A04B15" w:rsidRDefault="00C42BA1">
      <w:pPr>
        <w:spacing w:after="0" w:line="408" w:lineRule="auto"/>
        <w:ind w:left="120"/>
        <w:jc w:val="center"/>
        <w:rPr>
          <w:lang w:val="ru-RU"/>
        </w:rPr>
      </w:pPr>
      <w:r w:rsidRPr="00A04B15">
        <w:rPr>
          <w:rFonts w:ascii="Times New Roman" w:hAnsi="Times New Roman"/>
          <w:color w:val="000000"/>
          <w:sz w:val="28"/>
          <w:lang w:val="ru-RU"/>
        </w:rPr>
        <w:t>(</w:t>
      </w:r>
      <w:r>
        <w:rPr>
          <w:rFonts w:ascii="Times New Roman" w:hAnsi="Times New Roman"/>
          <w:color w:val="000000"/>
          <w:sz w:val="28"/>
        </w:rPr>
        <w:t>ID</w:t>
      </w:r>
      <w:r w:rsidRPr="00A04B15">
        <w:rPr>
          <w:rFonts w:ascii="Times New Roman" w:hAnsi="Times New Roman"/>
          <w:color w:val="000000"/>
          <w:sz w:val="28"/>
          <w:lang w:val="ru-RU"/>
        </w:rPr>
        <w:t xml:space="preserve"> 2633584)</w:t>
      </w:r>
    </w:p>
    <w:p w:rsidR="009357C3" w:rsidRPr="00A04B15" w:rsidRDefault="009357C3">
      <w:pPr>
        <w:spacing w:after="0"/>
        <w:ind w:left="120"/>
        <w:jc w:val="center"/>
        <w:rPr>
          <w:lang w:val="ru-RU"/>
        </w:rPr>
      </w:pPr>
    </w:p>
    <w:p w:rsidR="009357C3" w:rsidRPr="00B2444E" w:rsidRDefault="00C42BA1">
      <w:pPr>
        <w:spacing w:after="0" w:line="408" w:lineRule="auto"/>
        <w:ind w:left="120"/>
        <w:jc w:val="center"/>
        <w:rPr>
          <w:lang w:val="ru-RU"/>
        </w:rPr>
      </w:pPr>
      <w:r w:rsidRPr="00A04B15">
        <w:rPr>
          <w:rFonts w:ascii="Times New Roman" w:hAnsi="Times New Roman"/>
          <w:b/>
          <w:color w:val="000000"/>
          <w:sz w:val="28"/>
          <w:lang w:val="ru-RU"/>
        </w:rPr>
        <w:t xml:space="preserve">учебного предмета «Химия. </w:t>
      </w:r>
      <w:r w:rsidRPr="00B2444E">
        <w:rPr>
          <w:rFonts w:ascii="Times New Roman" w:hAnsi="Times New Roman"/>
          <w:b/>
          <w:color w:val="000000"/>
          <w:sz w:val="28"/>
          <w:lang w:val="ru-RU"/>
        </w:rPr>
        <w:t>Базовый уровень»</w:t>
      </w:r>
    </w:p>
    <w:p w:rsidR="009357C3" w:rsidRPr="00B2444E" w:rsidRDefault="00C42BA1">
      <w:pPr>
        <w:spacing w:after="0" w:line="408" w:lineRule="auto"/>
        <w:ind w:left="120"/>
        <w:jc w:val="center"/>
        <w:rPr>
          <w:lang w:val="ru-RU"/>
        </w:rPr>
      </w:pPr>
      <w:r w:rsidRPr="00B2444E">
        <w:rPr>
          <w:rFonts w:ascii="Times New Roman" w:hAnsi="Times New Roman"/>
          <w:color w:val="000000"/>
          <w:sz w:val="28"/>
          <w:lang w:val="ru-RU"/>
        </w:rPr>
        <w:t xml:space="preserve">для обучающихся 10 </w:t>
      </w:r>
      <w:r w:rsidRPr="00B2444E">
        <w:rPr>
          <w:rFonts w:ascii="Calibri" w:hAnsi="Calibri"/>
          <w:color w:val="000000"/>
          <w:sz w:val="28"/>
          <w:lang w:val="ru-RU"/>
        </w:rPr>
        <w:t xml:space="preserve">– </w:t>
      </w:r>
      <w:r w:rsidRPr="00B2444E">
        <w:rPr>
          <w:rFonts w:ascii="Times New Roman" w:hAnsi="Times New Roman"/>
          <w:color w:val="000000"/>
          <w:sz w:val="28"/>
          <w:lang w:val="ru-RU"/>
        </w:rPr>
        <w:t xml:space="preserve">11 классов </w:t>
      </w:r>
    </w:p>
    <w:p w:rsidR="009357C3" w:rsidRPr="00B2444E" w:rsidRDefault="009357C3">
      <w:pPr>
        <w:spacing w:after="0"/>
        <w:ind w:left="120"/>
        <w:jc w:val="center"/>
        <w:rPr>
          <w:lang w:val="ru-RU"/>
        </w:rPr>
      </w:pPr>
    </w:p>
    <w:p w:rsidR="009357C3" w:rsidRPr="00B2444E" w:rsidRDefault="009357C3">
      <w:pPr>
        <w:spacing w:after="0"/>
        <w:ind w:left="120"/>
        <w:jc w:val="center"/>
        <w:rPr>
          <w:lang w:val="ru-RU"/>
        </w:rPr>
      </w:pPr>
    </w:p>
    <w:p w:rsidR="009357C3" w:rsidRPr="00B2444E" w:rsidRDefault="009357C3">
      <w:pPr>
        <w:spacing w:after="0"/>
        <w:ind w:left="120"/>
        <w:jc w:val="center"/>
        <w:rPr>
          <w:lang w:val="ru-RU"/>
        </w:rPr>
      </w:pPr>
    </w:p>
    <w:p w:rsidR="009357C3" w:rsidRPr="00B2444E" w:rsidRDefault="009357C3">
      <w:pPr>
        <w:spacing w:after="0"/>
        <w:ind w:left="120"/>
        <w:jc w:val="center"/>
        <w:rPr>
          <w:lang w:val="ru-RU"/>
        </w:rPr>
      </w:pPr>
    </w:p>
    <w:p w:rsidR="009357C3" w:rsidRPr="00B2444E" w:rsidRDefault="009357C3">
      <w:pPr>
        <w:spacing w:after="0"/>
        <w:ind w:left="120"/>
        <w:jc w:val="center"/>
        <w:rPr>
          <w:lang w:val="ru-RU"/>
        </w:rPr>
      </w:pPr>
    </w:p>
    <w:p w:rsidR="009357C3" w:rsidRPr="00B2444E" w:rsidRDefault="009357C3">
      <w:pPr>
        <w:spacing w:after="0"/>
        <w:ind w:left="120"/>
        <w:jc w:val="center"/>
        <w:rPr>
          <w:lang w:val="ru-RU"/>
        </w:rPr>
      </w:pPr>
    </w:p>
    <w:p w:rsidR="009357C3" w:rsidRPr="00B2444E" w:rsidRDefault="009357C3">
      <w:pPr>
        <w:spacing w:after="0"/>
        <w:ind w:left="120"/>
        <w:jc w:val="center"/>
        <w:rPr>
          <w:lang w:val="ru-RU"/>
        </w:rPr>
      </w:pPr>
    </w:p>
    <w:p w:rsidR="009357C3" w:rsidRPr="00B2444E" w:rsidRDefault="009357C3" w:rsidP="00A04B15">
      <w:pPr>
        <w:spacing w:after="0"/>
        <w:rPr>
          <w:lang w:val="ru-RU"/>
        </w:rPr>
      </w:pPr>
    </w:p>
    <w:p w:rsidR="009357C3" w:rsidRPr="00A04B15" w:rsidRDefault="00C42BA1">
      <w:pPr>
        <w:spacing w:after="0"/>
        <w:ind w:left="120"/>
        <w:jc w:val="center"/>
        <w:rPr>
          <w:lang w:val="ru-RU"/>
        </w:rPr>
      </w:pPr>
      <w:r w:rsidRPr="00A04B15">
        <w:rPr>
          <w:rFonts w:ascii="Times New Roman" w:hAnsi="Times New Roman"/>
          <w:color w:val="000000"/>
          <w:sz w:val="28"/>
          <w:lang w:val="ru-RU"/>
        </w:rPr>
        <w:t>​</w:t>
      </w:r>
      <w:bookmarkStart w:id="4" w:name="58df893d-8e48-4a6c-b707-e30db5572816"/>
      <w:r w:rsidRPr="00A04B15">
        <w:rPr>
          <w:rFonts w:ascii="Times New Roman" w:hAnsi="Times New Roman"/>
          <w:b/>
          <w:color w:val="000000"/>
          <w:sz w:val="28"/>
          <w:lang w:val="ru-RU"/>
        </w:rPr>
        <w:t>с.</w:t>
      </w:r>
      <w:r w:rsidR="00A04B15">
        <w:rPr>
          <w:rFonts w:ascii="Times New Roman" w:hAnsi="Times New Roman"/>
          <w:b/>
          <w:color w:val="000000"/>
          <w:sz w:val="28"/>
          <w:lang w:val="ru-RU"/>
        </w:rPr>
        <w:t xml:space="preserve"> </w:t>
      </w:r>
      <w:r w:rsidRPr="00A04B15">
        <w:rPr>
          <w:rFonts w:ascii="Times New Roman" w:hAnsi="Times New Roman"/>
          <w:b/>
          <w:color w:val="000000"/>
          <w:sz w:val="28"/>
          <w:lang w:val="ru-RU"/>
        </w:rPr>
        <w:t>Бахтай</w:t>
      </w:r>
      <w:bookmarkEnd w:id="4"/>
      <w:r w:rsidRPr="00A04B15">
        <w:rPr>
          <w:rFonts w:ascii="Times New Roman" w:hAnsi="Times New Roman"/>
          <w:b/>
          <w:color w:val="000000"/>
          <w:sz w:val="28"/>
          <w:lang w:val="ru-RU"/>
        </w:rPr>
        <w:t xml:space="preserve">‌ </w:t>
      </w:r>
      <w:bookmarkStart w:id="5" w:name="d0353ffa-3b9d-4f1b-95cd-292ab35e49b4"/>
      <w:r w:rsidRPr="00A04B15">
        <w:rPr>
          <w:rFonts w:ascii="Times New Roman" w:hAnsi="Times New Roman"/>
          <w:b/>
          <w:color w:val="000000"/>
          <w:sz w:val="28"/>
          <w:lang w:val="ru-RU"/>
        </w:rPr>
        <w:t>2023</w:t>
      </w:r>
      <w:bookmarkEnd w:id="5"/>
      <w:r w:rsidRPr="00A04B15">
        <w:rPr>
          <w:rFonts w:ascii="Times New Roman" w:hAnsi="Times New Roman"/>
          <w:b/>
          <w:color w:val="000000"/>
          <w:sz w:val="28"/>
          <w:lang w:val="ru-RU"/>
        </w:rPr>
        <w:t>‌</w:t>
      </w:r>
      <w:r w:rsidRPr="00A04B15">
        <w:rPr>
          <w:rFonts w:ascii="Times New Roman" w:hAnsi="Times New Roman"/>
          <w:color w:val="000000"/>
          <w:sz w:val="28"/>
          <w:lang w:val="ru-RU"/>
        </w:rPr>
        <w:t>​</w:t>
      </w:r>
    </w:p>
    <w:p w:rsidR="009357C3" w:rsidRPr="00A04B15" w:rsidRDefault="009357C3">
      <w:pPr>
        <w:rPr>
          <w:lang w:val="ru-RU"/>
        </w:rPr>
        <w:sectPr w:rsidR="009357C3" w:rsidRPr="00A04B15">
          <w:pgSz w:w="11906" w:h="16383"/>
          <w:pgMar w:top="1134" w:right="850" w:bottom="1134" w:left="1701" w:header="720" w:footer="720" w:gutter="0"/>
          <w:cols w:space="720"/>
        </w:sectPr>
      </w:pPr>
    </w:p>
    <w:p w:rsidR="009357C3" w:rsidRPr="00A04B15" w:rsidRDefault="00C42BA1" w:rsidP="00A04B15">
      <w:pPr>
        <w:spacing w:after="0"/>
        <w:jc w:val="center"/>
        <w:rPr>
          <w:lang w:val="ru-RU"/>
        </w:rPr>
      </w:pPr>
      <w:bookmarkStart w:id="6" w:name="_Toc118729915"/>
      <w:bookmarkStart w:id="7" w:name="block-19700847"/>
      <w:bookmarkEnd w:id="0"/>
      <w:bookmarkEnd w:id="6"/>
      <w:r w:rsidRPr="00A04B15">
        <w:rPr>
          <w:rFonts w:ascii="Times New Roman" w:hAnsi="Times New Roman"/>
          <w:b/>
          <w:color w:val="000000"/>
          <w:sz w:val="28"/>
          <w:lang w:val="ru-RU"/>
        </w:rPr>
        <w:lastRenderedPageBreak/>
        <w:t>ПОЯСНИТЕЛЬНАЯ ЗАПИСКА</w:t>
      </w:r>
    </w:p>
    <w:p w:rsidR="009357C3" w:rsidRPr="00A04B15" w:rsidRDefault="00C42BA1">
      <w:pPr>
        <w:spacing w:after="0"/>
        <w:ind w:firstLine="600"/>
        <w:jc w:val="both"/>
        <w:rPr>
          <w:lang w:val="ru-RU"/>
        </w:rPr>
      </w:pPr>
      <w:r w:rsidRPr="00A04B1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04B15">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04B15">
        <w:rPr>
          <w:rFonts w:ascii="Calibri" w:hAnsi="Calibri"/>
          <w:color w:val="000000"/>
          <w:sz w:val="28"/>
          <w:lang w:val="ru-RU"/>
        </w:rPr>
        <w:t>–</w:t>
      </w:r>
      <w:r w:rsidRPr="00A04B15">
        <w:rPr>
          <w:rFonts w:ascii="Times New Roman" w:hAnsi="Times New Roman"/>
          <w:color w:val="000000"/>
          <w:sz w:val="28"/>
          <w:lang w:val="ru-RU"/>
        </w:rPr>
        <w:t>11 кл.) являются:</w:t>
      </w:r>
    </w:p>
    <w:p w:rsidR="009357C3" w:rsidRPr="00A04B15" w:rsidRDefault="00C42BA1">
      <w:pPr>
        <w:numPr>
          <w:ilvl w:val="0"/>
          <w:numId w:val="1"/>
        </w:numPr>
        <w:spacing w:after="0" w:line="264" w:lineRule="auto"/>
        <w:jc w:val="both"/>
        <w:rPr>
          <w:lang w:val="ru-RU"/>
        </w:rPr>
      </w:pPr>
      <w:r w:rsidRPr="00A04B15">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357C3" w:rsidRPr="00A04B15" w:rsidRDefault="00C42BA1">
      <w:pPr>
        <w:numPr>
          <w:ilvl w:val="0"/>
          <w:numId w:val="1"/>
        </w:numPr>
        <w:spacing w:after="0" w:line="264" w:lineRule="auto"/>
        <w:jc w:val="both"/>
        <w:rPr>
          <w:lang w:val="ru-RU"/>
        </w:rPr>
      </w:pPr>
      <w:r w:rsidRPr="00A04B15">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357C3" w:rsidRPr="00A04B15" w:rsidRDefault="00C42BA1">
      <w:pPr>
        <w:numPr>
          <w:ilvl w:val="0"/>
          <w:numId w:val="1"/>
        </w:numPr>
        <w:spacing w:after="0" w:line="264" w:lineRule="auto"/>
        <w:jc w:val="both"/>
        <w:rPr>
          <w:lang w:val="ru-RU"/>
        </w:rPr>
      </w:pPr>
      <w:r w:rsidRPr="00A04B15">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357C3" w:rsidRPr="00A04B15" w:rsidRDefault="009357C3">
      <w:pPr>
        <w:rPr>
          <w:lang w:val="ru-RU"/>
        </w:rPr>
        <w:sectPr w:rsidR="009357C3" w:rsidRPr="00A04B15">
          <w:pgSz w:w="11906" w:h="16383"/>
          <w:pgMar w:top="1134" w:right="850" w:bottom="1134" w:left="1701" w:header="720" w:footer="720" w:gutter="0"/>
          <w:cols w:space="720"/>
        </w:sectPr>
      </w:pPr>
    </w:p>
    <w:p w:rsidR="009357C3" w:rsidRPr="00A04B15" w:rsidRDefault="00C42BA1">
      <w:pPr>
        <w:spacing w:after="0" w:line="264" w:lineRule="auto"/>
        <w:ind w:left="120"/>
        <w:jc w:val="both"/>
        <w:rPr>
          <w:lang w:val="ru-RU"/>
        </w:rPr>
      </w:pPr>
      <w:bookmarkStart w:id="8" w:name="block-19700848"/>
      <w:bookmarkEnd w:id="7"/>
      <w:r w:rsidRPr="00A04B15">
        <w:rPr>
          <w:rFonts w:ascii="Times New Roman" w:hAnsi="Times New Roman"/>
          <w:color w:val="000000"/>
          <w:sz w:val="28"/>
          <w:lang w:val="ru-RU"/>
        </w:rPr>
        <w:lastRenderedPageBreak/>
        <w:t>​</w:t>
      </w:r>
      <w:r w:rsidRPr="00A04B15">
        <w:rPr>
          <w:rFonts w:ascii="Times New Roman" w:hAnsi="Times New Roman"/>
          <w:b/>
          <w:color w:val="000000"/>
          <w:sz w:val="28"/>
          <w:lang w:val="ru-RU"/>
        </w:rPr>
        <w:t>СОДЕРЖАНИЕ ОБУЧЕНИЯ</w:t>
      </w:r>
    </w:p>
    <w:p w:rsidR="009357C3" w:rsidRPr="00A04B15" w:rsidRDefault="009357C3">
      <w:pPr>
        <w:spacing w:after="0" w:line="264" w:lineRule="auto"/>
        <w:ind w:left="120"/>
        <w:jc w:val="both"/>
        <w:rPr>
          <w:lang w:val="ru-RU"/>
        </w:rPr>
      </w:pPr>
    </w:p>
    <w:p w:rsidR="009357C3" w:rsidRPr="00A04B15" w:rsidRDefault="00C42BA1">
      <w:pPr>
        <w:spacing w:after="0" w:line="264" w:lineRule="auto"/>
        <w:ind w:left="120"/>
        <w:jc w:val="both"/>
        <w:rPr>
          <w:lang w:val="ru-RU"/>
        </w:rPr>
      </w:pPr>
      <w:r w:rsidRPr="00A04B15">
        <w:rPr>
          <w:rFonts w:ascii="Times New Roman" w:hAnsi="Times New Roman"/>
          <w:b/>
          <w:color w:val="000000"/>
          <w:sz w:val="28"/>
          <w:lang w:val="ru-RU"/>
        </w:rPr>
        <w:t>10 КЛАСС</w:t>
      </w:r>
      <w:r w:rsidRPr="00A04B15">
        <w:rPr>
          <w:rFonts w:ascii="Times New Roman" w:hAnsi="Times New Roman"/>
          <w:color w:val="000000"/>
          <w:sz w:val="28"/>
          <w:lang w:val="ru-RU"/>
        </w:rPr>
        <w:t xml:space="preserve"> </w:t>
      </w:r>
    </w:p>
    <w:p w:rsidR="009357C3" w:rsidRPr="00A04B15" w:rsidRDefault="009357C3">
      <w:pPr>
        <w:spacing w:after="0" w:line="264" w:lineRule="auto"/>
        <w:ind w:left="120"/>
        <w:jc w:val="both"/>
        <w:rPr>
          <w:lang w:val="ru-RU"/>
        </w:rPr>
      </w:pPr>
    </w:p>
    <w:p w:rsidR="009357C3" w:rsidRPr="00A04B15" w:rsidRDefault="00C42BA1">
      <w:pPr>
        <w:spacing w:after="0" w:line="264" w:lineRule="auto"/>
        <w:ind w:left="120"/>
        <w:jc w:val="both"/>
        <w:rPr>
          <w:lang w:val="ru-RU"/>
        </w:rPr>
      </w:pPr>
      <w:r w:rsidRPr="00A04B15">
        <w:rPr>
          <w:rFonts w:ascii="Times New Roman" w:hAnsi="Times New Roman"/>
          <w:b/>
          <w:color w:val="000000"/>
          <w:sz w:val="28"/>
          <w:lang w:val="ru-RU"/>
        </w:rPr>
        <w:t>ОРГАНИЧЕСКАЯ ХИМИЯ</w:t>
      </w:r>
    </w:p>
    <w:p w:rsidR="009357C3" w:rsidRPr="00A04B15" w:rsidRDefault="009357C3">
      <w:pPr>
        <w:spacing w:after="0" w:line="264" w:lineRule="auto"/>
        <w:ind w:left="120"/>
        <w:jc w:val="both"/>
        <w:rPr>
          <w:lang w:val="ru-RU"/>
        </w:rPr>
      </w:pP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Теоретические основы органической химии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Углеводороды</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04B1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04B15">
        <w:rPr>
          <w:rFonts w:ascii="Times New Roman" w:hAnsi="Times New Roman"/>
          <w:color w:val="000000"/>
          <w:sz w:val="28"/>
          <w:lang w:val="ru-RU"/>
        </w:rPr>
        <w:t xml:space="preserve"> Токсичность </w:t>
      </w:r>
      <w:r w:rsidRPr="00A04B15">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04B15">
        <w:rPr>
          <w:rFonts w:ascii="Times New Roman" w:hAnsi="Times New Roman"/>
          <w:color w:val="000000"/>
          <w:sz w:val="28"/>
          <w:u w:val="single"/>
          <w:lang w:val="ru-RU"/>
        </w:rPr>
        <w:t>практической работы</w:t>
      </w:r>
      <w:r w:rsidRPr="00A04B15">
        <w:rPr>
          <w:rFonts w:ascii="Times New Roman" w:hAnsi="Times New Roman"/>
          <w:color w:val="000000"/>
          <w:sz w:val="28"/>
          <w:lang w:val="ru-RU"/>
        </w:rPr>
        <w:t xml:space="preserve">: получение этилена и изучение его свойств.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Расчётные задачи.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Кислородсодержащие органические соединения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Альдегиды и </w:t>
      </w:r>
      <w:r w:rsidRPr="00A04B15">
        <w:rPr>
          <w:rFonts w:ascii="Times New Roman" w:hAnsi="Times New Roman"/>
          <w:i/>
          <w:color w:val="000000"/>
          <w:sz w:val="28"/>
          <w:lang w:val="ru-RU"/>
        </w:rPr>
        <w:t>кетоны</w:t>
      </w:r>
      <w:r w:rsidRPr="00A04B1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04B15">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04B1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04B15">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04B15">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04B15">
        <w:rPr>
          <w:rFonts w:ascii="Times New Roman" w:hAnsi="Times New Roman"/>
          <w:color w:val="000000"/>
          <w:sz w:val="28"/>
          <w:lang w:val="ru-RU"/>
        </w:rPr>
        <w:t>) и гидроксидом меди(</w:t>
      </w:r>
      <w:r>
        <w:rPr>
          <w:rFonts w:ascii="Times New Roman" w:hAnsi="Times New Roman"/>
          <w:color w:val="000000"/>
          <w:sz w:val="28"/>
        </w:rPr>
        <w:t>II</w:t>
      </w:r>
      <w:r w:rsidRPr="00A04B15">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Расчётные задачи.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Азотсодержащие органические соединения.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Высокомолекулярные соединения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Межпредметные связи.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География: минералы, горные породы, полезные ископаемые, топливо, ресурсы.</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357C3" w:rsidRPr="00A04B15" w:rsidRDefault="009357C3">
      <w:pPr>
        <w:spacing w:after="0" w:line="264" w:lineRule="auto"/>
        <w:ind w:left="120"/>
        <w:jc w:val="both"/>
        <w:rPr>
          <w:lang w:val="ru-RU"/>
        </w:rPr>
      </w:pPr>
    </w:p>
    <w:p w:rsidR="009357C3" w:rsidRPr="00A04B15" w:rsidRDefault="00C42BA1">
      <w:pPr>
        <w:spacing w:after="0" w:line="264" w:lineRule="auto"/>
        <w:ind w:left="120"/>
        <w:jc w:val="both"/>
        <w:rPr>
          <w:lang w:val="ru-RU"/>
        </w:rPr>
      </w:pPr>
      <w:r w:rsidRPr="00A04B15">
        <w:rPr>
          <w:rFonts w:ascii="Times New Roman" w:hAnsi="Times New Roman"/>
          <w:b/>
          <w:color w:val="000000"/>
          <w:sz w:val="28"/>
          <w:lang w:val="ru-RU"/>
        </w:rPr>
        <w:t xml:space="preserve">11 КЛАСС </w:t>
      </w:r>
    </w:p>
    <w:p w:rsidR="009357C3" w:rsidRPr="00A04B15" w:rsidRDefault="009357C3">
      <w:pPr>
        <w:spacing w:after="0" w:line="264" w:lineRule="auto"/>
        <w:ind w:left="120"/>
        <w:jc w:val="both"/>
        <w:rPr>
          <w:lang w:val="ru-RU"/>
        </w:rPr>
      </w:pPr>
    </w:p>
    <w:p w:rsidR="009357C3" w:rsidRPr="00A04B15" w:rsidRDefault="00C42BA1">
      <w:pPr>
        <w:spacing w:after="0" w:line="264" w:lineRule="auto"/>
        <w:ind w:left="120"/>
        <w:jc w:val="both"/>
        <w:rPr>
          <w:lang w:val="ru-RU"/>
        </w:rPr>
      </w:pPr>
      <w:r w:rsidRPr="00A04B15">
        <w:rPr>
          <w:rFonts w:ascii="Times New Roman" w:hAnsi="Times New Roman"/>
          <w:b/>
          <w:color w:val="000000"/>
          <w:sz w:val="28"/>
          <w:lang w:val="ru-RU"/>
        </w:rPr>
        <w:t>ОБЩАЯ И НЕОРГАНИЧЕСКАЯ ХИМИЯ</w:t>
      </w:r>
    </w:p>
    <w:p w:rsidR="009357C3" w:rsidRPr="00A04B15" w:rsidRDefault="009357C3">
      <w:pPr>
        <w:spacing w:after="0" w:line="264" w:lineRule="auto"/>
        <w:ind w:left="120"/>
        <w:jc w:val="both"/>
        <w:rPr>
          <w:lang w:val="ru-RU"/>
        </w:rPr>
      </w:pP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Теоретические основы химии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A04B15">
        <w:rPr>
          <w:rFonts w:ascii="Times New Roman" w:hAnsi="Times New Roman"/>
          <w:color w:val="000000"/>
          <w:sz w:val="28"/>
          <w:lang w:val="ru-RU"/>
        </w:rPr>
        <w:t xml:space="preserve">-, </w:t>
      </w:r>
      <w:r>
        <w:rPr>
          <w:rFonts w:ascii="Times New Roman" w:hAnsi="Times New Roman"/>
          <w:color w:val="000000"/>
          <w:sz w:val="28"/>
        </w:rPr>
        <w:t>p</w:t>
      </w:r>
      <w:r w:rsidRPr="00A04B15">
        <w:rPr>
          <w:rFonts w:ascii="Times New Roman" w:hAnsi="Times New Roman"/>
          <w:color w:val="000000"/>
          <w:sz w:val="28"/>
          <w:lang w:val="ru-RU"/>
        </w:rPr>
        <w:t xml:space="preserve">-, </w:t>
      </w:r>
      <w:r>
        <w:rPr>
          <w:rFonts w:ascii="Times New Roman" w:hAnsi="Times New Roman"/>
          <w:color w:val="000000"/>
          <w:sz w:val="28"/>
        </w:rPr>
        <w:t>d</w:t>
      </w:r>
      <w:r w:rsidRPr="00A04B15">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Окислительно-восстановительные реакции.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Расчётные задачи.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Неорганическая химия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Применение важнейших неметаллов и их соединений.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Общие способы получения металлов. Применение металлов в быту и технике.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Расчётные задачи.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Химия и жизнь</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Межпредметные связи.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География: минералы, горные породы, полезные ископаемые, топливо, ресурсы.</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9357C3" w:rsidRPr="00A04B15" w:rsidRDefault="009357C3">
      <w:pPr>
        <w:spacing w:after="0" w:line="264" w:lineRule="auto"/>
        <w:ind w:left="120"/>
        <w:jc w:val="both"/>
        <w:rPr>
          <w:lang w:val="ru-RU"/>
        </w:rPr>
      </w:pPr>
    </w:p>
    <w:p w:rsidR="009357C3" w:rsidRPr="00A04B15" w:rsidRDefault="009357C3">
      <w:pPr>
        <w:rPr>
          <w:lang w:val="ru-RU"/>
        </w:rPr>
        <w:sectPr w:rsidR="009357C3" w:rsidRPr="00A04B15">
          <w:pgSz w:w="11906" w:h="16383"/>
          <w:pgMar w:top="1134" w:right="850" w:bottom="1134" w:left="1701" w:header="720" w:footer="720" w:gutter="0"/>
          <w:cols w:space="720"/>
        </w:sectPr>
      </w:pPr>
    </w:p>
    <w:p w:rsidR="009357C3" w:rsidRPr="00A04B15" w:rsidRDefault="00C42BA1">
      <w:pPr>
        <w:spacing w:after="0" w:line="264" w:lineRule="auto"/>
        <w:ind w:left="120"/>
        <w:jc w:val="both"/>
        <w:rPr>
          <w:lang w:val="ru-RU"/>
        </w:rPr>
      </w:pPr>
      <w:bookmarkStart w:id="9" w:name="block-19700849"/>
      <w:bookmarkEnd w:id="8"/>
      <w:r w:rsidRPr="00A04B15">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357C3" w:rsidRPr="00A04B15" w:rsidRDefault="009357C3">
      <w:pPr>
        <w:spacing w:after="0" w:line="264" w:lineRule="auto"/>
        <w:ind w:left="120"/>
        <w:jc w:val="both"/>
        <w:rPr>
          <w:lang w:val="ru-RU"/>
        </w:rPr>
      </w:pPr>
    </w:p>
    <w:p w:rsidR="009357C3" w:rsidRPr="00A04B15" w:rsidRDefault="00C42BA1">
      <w:pPr>
        <w:spacing w:after="0" w:line="264" w:lineRule="auto"/>
        <w:ind w:left="120"/>
        <w:jc w:val="both"/>
        <w:rPr>
          <w:lang w:val="ru-RU"/>
        </w:rPr>
      </w:pPr>
      <w:r w:rsidRPr="00A04B15">
        <w:rPr>
          <w:rFonts w:ascii="Times New Roman" w:hAnsi="Times New Roman"/>
          <w:b/>
          <w:color w:val="000000"/>
          <w:sz w:val="28"/>
          <w:lang w:val="ru-RU"/>
        </w:rPr>
        <w:t>ЛИЧНОСТНЫЕ РЕЗУЛЬТАТЫ</w:t>
      </w:r>
    </w:p>
    <w:p w:rsidR="009357C3" w:rsidRPr="00A04B15" w:rsidRDefault="009357C3">
      <w:pPr>
        <w:spacing w:after="0" w:line="264" w:lineRule="auto"/>
        <w:ind w:left="120"/>
        <w:jc w:val="both"/>
        <w:rPr>
          <w:lang w:val="ru-RU"/>
        </w:rPr>
      </w:pP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наличие мотивации к обучению;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1) гражданского воспитания</w:t>
      </w:r>
      <w:r w:rsidRPr="00A04B15">
        <w:rPr>
          <w:rFonts w:ascii="Times New Roman" w:hAnsi="Times New Roman"/>
          <w:color w:val="000000"/>
          <w:sz w:val="28"/>
          <w:lang w:val="ru-RU"/>
        </w:rPr>
        <w:t>:</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2) патриотического воспитания</w:t>
      </w:r>
      <w:r w:rsidRPr="00A04B15">
        <w:rPr>
          <w:rFonts w:ascii="Times New Roman" w:hAnsi="Times New Roman"/>
          <w:color w:val="000000"/>
          <w:sz w:val="28"/>
          <w:lang w:val="ru-RU"/>
        </w:rPr>
        <w:t>:</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3) духовно-нравственного воспитания: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нравственного сознания, этического поведения;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4) формирования культуры здоровья: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5) трудового воспитания: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уважения к труду, людям труда и результатам трудовой деятельности;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6) экологического воспитания: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7) ценности научного познания: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04B15">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интереса к познанию и исследовательской деятельности;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интереса к особенностям труда в различных сферах профессиональной деятельности.</w:t>
      </w:r>
    </w:p>
    <w:p w:rsidR="009357C3" w:rsidRPr="00A04B15" w:rsidRDefault="00C42BA1">
      <w:pPr>
        <w:spacing w:after="0"/>
        <w:ind w:left="120"/>
        <w:rPr>
          <w:lang w:val="ru-RU"/>
        </w:rPr>
      </w:pPr>
      <w:r w:rsidRPr="00A04B15">
        <w:rPr>
          <w:rFonts w:ascii="Times New Roman" w:hAnsi="Times New Roman"/>
          <w:b/>
          <w:color w:val="000000"/>
          <w:sz w:val="28"/>
          <w:lang w:val="ru-RU"/>
        </w:rPr>
        <w:t>МЕТАПРЕДМЕТНЫЕ РЕЗУЛЬТАТЫ</w:t>
      </w:r>
    </w:p>
    <w:p w:rsidR="009357C3" w:rsidRPr="00A04B15" w:rsidRDefault="009357C3">
      <w:pPr>
        <w:spacing w:after="0"/>
        <w:ind w:left="120"/>
        <w:rPr>
          <w:lang w:val="ru-RU"/>
        </w:rPr>
      </w:pP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Овладение универсальными учебными познавательными действиями:</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1) базовые логические действия: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04B15">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устанавливать причинно-следственные связи между изучаемыми явлениями;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2) базовые исследовательские действия: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владеть основами методов научного познания веществ и химических реакций;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3) работа с информацией: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использовать и преобразовывать знаково-символические средства наглядности.</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Овладение универсальными коммуникативными действиями: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357C3" w:rsidRPr="00A04B15" w:rsidRDefault="00C42BA1">
      <w:pPr>
        <w:spacing w:after="0" w:line="264" w:lineRule="auto"/>
        <w:ind w:firstLine="600"/>
        <w:jc w:val="both"/>
        <w:rPr>
          <w:lang w:val="ru-RU"/>
        </w:rPr>
      </w:pPr>
      <w:r w:rsidRPr="00A04B15">
        <w:rPr>
          <w:rFonts w:ascii="Times New Roman" w:hAnsi="Times New Roman"/>
          <w:b/>
          <w:color w:val="000000"/>
          <w:sz w:val="28"/>
          <w:lang w:val="ru-RU"/>
        </w:rPr>
        <w:t>Овладение универсальными регулятивными действиями: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357C3" w:rsidRPr="00A04B15" w:rsidRDefault="009357C3">
      <w:pPr>
        <w:spacing w:after="0"/>
        <w:ind w:left="120"/>
        <w:rPr>
          <w:lang w:val="ru-RU"/>
        </w:rPr>
      </w:pPr>
    </w:p>
    <w:p w:rsidR="009357C3" w:rsidRPr="00A04B15" w:rsidRDefault="00C42BA1">
      <w:pPr>
        <w:spacing w:after="0"/>
        <w:ind w:left="120"/>
        <w:rPr>
          <w:lang w:val="ru-RU"/>
        </w:rPr>
      </w:pPr>
      <w:r w:rsidRPr="00A04B15">
        <w:rPr>
          <w:rFonts w:ascii="Times New Roman" w:hAnsi="Times New Roman"/>
          <w:b/>
          <w:color w:val="000000"/>
          <w:sz w:val="28"/>
          <w:lang w:val="ru-RU"/>
        </w:rPr>
        <w:t>ПРЕДМЕТНЫЕ РЕЗУЛЬТАТЫ</w:t>
      </w:r>
    </w:p>
    <w:p w:rsidR="009357C3" w:rsidRPr="00A04B15" w:rsidRDefault="009357C3">
      <w:pPr>
        <w:spacing w:after="0"/>
        <w:ind w:left="120"/>
        <w:rPr>
          <w:lang w:val="ru-RU"/>
        </w:rPr>
      </w:pPr>
    </w:p>
    <w:p w:rsidR="009357C3" w:rsidRPr="00A04B15" w:rsidRDefault="00C42BA1">
      <w:pPr>
        <w:spacing w:after="0" w:line="264" w:lineRule="auto"/>
        <w:ind w:left="120"/>
        <w:jc w:val="both"/>
        <w:rPr>
          <w:lang w:val="ru-RU"/>
        </w:rPr>
      </w:pPr>
      <w:r w:rsidRPr="00A04B15">
        <w:rPr>
          <w:rFonts w:ascii="Times New Roman" w:hAnsi="Times New Roman"/>
          <w:b/>
          <w:color w:val="000000"/>
          <w:sz w:val="28"/>
          <w:lang w:val="ru-RU"/>
        </w:rPr>
        <w:t>10 КЛАСС</w:t>
      </w:r>
    </w:p>
    <w:p w:rsidR="009357C3" w:rsidRPr="00A04B15" w:rsidRDefault="009357C3">
      <w:pPr>
        <w:spacing w:after="0" w:line="264" w:lineRule="auto"/>
        <w:ind w:left="120"/>
        <w:jc w:val="both"/>
        <w:rPr>
          <w:lang w:val="ru-RU"/>
        </w:rPr>
      </w:pP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Предметные результаты освоения курса «Органическая химия» отражают:</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A04B15">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04B15">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357C3" w:rsidRPr="00A04B15" w:rsidRDefault="009357C3">
      <w:pPr>
        <w:spacing w:after="0" w:line="264" w:lineRule="auto"/>
        <w:ind w:left="120"/>
        <w:jc w:val="both"/>
        <w:rPr>
          <w:lang w:val="ru-RU"/>
        </w:rPr>
      </w:pPr>
    </w:p>
    <w:p w:rsidR="009357C3" w:rsidRPr="00A04B15" w:rsidRDefault="00C42BA1">
      <w:pPr>
        <w:spacing w:after="0" w:line="264" w:lineRule="auto"/>
        <w:ind w:left="120"/>
        <w:jc w:val="both"/>
        <w:rPr>
          <w:lang w:val="ru-RU"/>
        </w:rPr>
      </w:pPr>
      <w:r w:rsidRPr="00A04B15">
        <w:rPr>
          <w:rFonts w:ascii="Times New Roman" w:hAnsi="Times New Roman"/>
          <w:b/>
          <w:color w:val="000000"/>
          <w:sz w:val="28"/>
          <w:lang w:val="ru-RU"/>
        </w:rPr>
        <w:t>11 КЛАСС</w:t>
      </w:r>
    </w:p>
    <w:p w:rsidR="009357C3" w:rsidRPr="00A04B15" w:rsidRDefault="009357C3">
      <w:pPr>
        <w:spacing w:after="0" w:line="264" w:lineRule="auto"/>
        <w:ind w:left="120"/>
        <w:jc w:val="both"/>
        <w:rPr>
          <w:lang w:val="ru-RU"/>
        </w:rPr>
      </w:pP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Предметные результаты освоения курса «Общая и неорганическая химия» отражают:</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04B15">
        <w:rPr>
          <w:rFonts w:ascii="Times New Roman" w:hAnsi="Times New Roman"/>
          <w:color w:val="000000"/>
          <w:sz w:val="28"/>
          <w:lang w:val="ru-RU"/>
        </w:rPr>
        <w:t xml:space="preserve">-, </w:t>
      </w:r>
      <w:r>
        <w:rPr>
          <w:rFonts w:ascii="Times New Roman" w:hAnsi="Times New Roman"/>
          <w:color w:val="000000"/>
          <w:sz w:val="28"/>
        </w:rPr>
        <w:t>p</w:t>
      </w:r>
      <w:r w:rsidRPr="00A04B15">
        <w:rPr>
          <w:rFonts w:ascii="Times New Roman" w:hAnsi="Times New Roman"/>
          <w:color w:val="000000"/>
          <w:sz w:val="28"/>
          <w:lang w:val="ru-RU"/>
        </w:rPr>
        <w:t xml:space="preserve">-, </w:t>
      </w:r>
      <w:r>
        <w:rPr>
          <w:rFonts w:ascii="Times New Roman" w:hAnsi="Times New Roman"/>
          <w:color w:val="000000"/>
          <w:sz w:val="28"/>
        </w:rPr>
        <w:t>d</w:t>
      </w:r>
      <w:r w:rsidRPr="00A04B15">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04B15">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04B15">
        <w:rPr>
          <w:rFonts w:ascii="Times New Roman" w:hAnsi="Times New Roman"/>
          <w:color w:val="000000"/>
          <w:sz w:val="28"/>
          <w:lang w:val="ru-RU"/>
        </w:rPr>
        <w:t xml:space="preserve">-, </w:t>
      </w:r>
      <w:r>
        <w:rPr>
          <w:rFonts w:ascii="Times New Roman" w:hAnsi="Times New Roman"/>
          <w:color w:val="000000"/>
          <w:sz w:val="28"/>
        </w:rPr>
        <w:t>p</w:t>
      </w:r>
      <w:r w:rsidRPr="00A04B15">
        <w:rPr>
          <w:rFonts w:ascii="Times New Roman" w:hAnsi="Times New Roman"/>
          <w:color w:val="000000"/>
          <w:sz w:val="28"/>
          <w:lang w:val="ru-RU"/>
        </w:rPr>
        <w:t xml:space="preserve">-, </w:t>
      </w:r>
      <w:r>
        <w:rPr>
          <w:rFonts w:ascii="Times New Roman" w:hAnsi="Times New Roman"/>
          <w:color w:val="000000"/>
          <w:sz w:val="28"/>
        </w:rPr>
        <w:t>d</w:t>
      </w:r>
      <w:r w:rsidRPr="00A04B15">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357C3" w:rsidRPr="00A04B15" w:rsidRDefault="00C42BA1">
      <w:pPr>
        <w:spacing w:after="0" w:line="264" w:lineRule="auto"/>
        <w:ind w:firstLine="600"/>
        <w:jc w:val="both"/>
        <w:rPr>
          <w:lang w:val="ru-RU"/>
        </w:rPr>
      </w:pPr>
      <w:r w:rsidRPr="00A04B1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357C3" w:rsidRPr="00A04B15" w:rsidRDefault="009357C3">
      <w:pPr>
        <w:rPr>
          <w:lang w:val="ru-RU"/>
        </w:rPr>
        <w:sectPr w:rsidR="009357C3" w:rsidRPr="00A04B15">
          <w:pgSz w:w="11906" w:h="16383"/>
          <w:pgMar w:top="1134" w:right="850" w:bottom="1134" w:left="1701" w:header="720" w:footer="720" w:gutter="0"/>
          <w:cols w:space="720"/>
        </w:sectPr>
      </w:pPr>
    </w:p>
    <w:p w:rsidR="009357C3" w:rsidRDefault="00C42BA1">
      <w:pPr>
        <w:spacing w:after="0"/>
        <w:ind w:left="120"/>
      </w:pPr>
      <w:bookmarkStart w:id="10" w:name="block-19700850"/>
      <w:bookmarkEnd w:id="9"/>
      <w:r w:rsidRPr="00A04B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57C3" w:rsidRDefault="00C42B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357C3">
        <w:trPr>
          <w:trHeight w:val="144"/>
          <w:tblCellSpacing w:w="20" w:type="nil"/>
        </w:trPr>
        <w:tc>
          <w:tcPr>
            <w:tcW w:w="529"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 п/п </w:t>
            </w:r>
          </w:p>
          <w:p w:rsidR="009357C3" w:rsidRDefault="009357C3">
            <w:pPr>
              <w:spacing w:after="0"/>
              <w:ind w:left="135"/>
            </w:pPr>
          </w:p>
        </w:tc>
        <w:tc>
          <w:tcPr>
            <w:tcW w:w="2464"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Наименование разделов и тем программы </w:t>
            </w:r>
          </w:p>
          <w:p w:rsidR="009357C3" w:rsidRDefault="009357C3">
            <w:pPr>
              <w:spacing w:after="0"/>
              <w:ind w:left="135"/>
            </w:pPr>
          </w:p>
        </w:tc>
        <w:tc>
          <w:tcPr>
            <w:tcW w:w="0" w:type="auto"/>
            <w:gridSpan w:val="3"/>
            <w:tcMar>
              <w:top w:w="50" w:type="dxa"/>
              <w:left w:w="100" w:type="dxa"/>
            </w:tcMar>
            <w:vAlign w:val="center"/>
          </w:tcPr>
          <w:p w:rsidR="009357C3" w:rsidRDefault="00C42BA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Электронные (цифровые) образовательные ресурсы </w:t>
            </w:r>
          </w:p>
          <w:p w:rsidR="009357C3" w:rsidRDefault="009357C3">
            <w:pPr>
              <w:spacing w:after="0"/>
              <w:ind w:left="135"/>
            </w:pPr>
          </w:p>
        </w:tc>
      </w:tr>
      <w:tr w:rsidR="009357C3">
        <w:trPr>
          <w:trHeight w:val="144"/>
          <w:tblCellSpacing w:w="20" w:type="nil"/>
        </w:trPr>
        <w:tc>
          <w:tcPr>
            <w:tcW w:w="0" w:type="auto"/>
            <w:vMerge/>
            <w:tcBorders>
              <w:top w:val="nil"/>
            </w:tcBorders>
            <w:tcMar>
              <w:top w:w="50" w:type="dxa"/>
              <w:left w:w="100" w:type="dxa"/>
            </w:tcMar>
          </w:tcPr>
          <w:p w:rsidR="009357C3" w:rsidRDefault="009357C3"/>
        </w:tc>
        <w:tc>
          <w:tcPr>
            <w:tcW w:w="0" w:type="auto"/>
            <w:vMerge/>
            <w:tcBorders>
              <w:top w:val="nil"/>
            </w:tcBorders>
            <w:tcMar>
              <w:top w:w="50" w:type="dxa"/>
              <w:left w:w="100" w:type="dxa"/>
            </w:tcMar>
          </w:tcPr>
          <w:p w:rsidR="009357C3" w:rsidRDefault="009357C3"/>
        </w:tc>
        <w:tc>
          <w:tcPr>
            <w:tcW w:w="1028"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Всего </w:t>
            </w:r>
          </w:p>
          <w:p w:rsidR="009357C3" w:rsidRDefault="009357C3">
            <w:pPr>
              <w:spacing w:after="0"/>
              <w:ind w:left="135"/>
            </w:pPr>
          </w:p>
        </w:tc>
        <w:tc>
          <w:tcPr>
            <w:tcW w:w="1759"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Контрольные работы </w:t>
            </w:r>
          </w:p>
          <w:p w:rsidR="009357C3" w:rsidRDefault="009357C3">
            <w:pPr>
              <w:spacing w:after="0"/>
              <w:ind w:left="135"/>
            </w:pPr>
          </w:p>
        </w:tc>
        <w:tc>
          <w:tcPr>
            <w:tcW w:w="1841"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Практические работы </w:t>
            </w:r>
          </w:p>
          <w:p w:rsidR="009357C3" w:rsidRDefault="009357C3">
            <w:pPr>
              <w:spacing w:after="0"/>
              <w:ind w:left="135"/>
            </w:pPr>
          </w:p>
        </w:tc>
        <w:tc>
          <w:tcPr>
            <w:tcW w:w="0" w:type="auto"/>
            <w:vMerge/>
            <w:tcBorders>
              <w:top w:val="nil"/>
            </w:tcBorders>
            <w:tcMar>
              <w:top w:w="50" w:type="dxa"/>
              <w:left w:w="100" w:type="dxa"/>
            </w:tcMar>
          </w:tcPr>
          <w:p w:rsidR="009357C3" w:rsidRDefault="009357C3"/>
        </w:tc>
      </w:tr>
      <w:tr w:rsidR="009357C3" w:rsidRPr="00A04B15">
        <w:trPr>
          <w:trHeight w:val="144"/>
          <w:tblCellSpacing w:w="20" w:type="nil"/>
        </w:trPr>
        <w:tc>
          <w:tcPr>
            <w:tcW w:w="0" w:type="auto"/>
            <w:gridSpan w:val="6"/>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b/>
                <w:color w:val="000000"/>
                <w:sz w:val="24"/>
                <w:lang w:val="ru-RU"/>
              </w:rPr>
              <w:t>Раздел 1.</w:t>
            </w:r>
            <w:r w:rsidRPr="00A04B15">
              <w:rPr>
                <w:rFonts w:ascii="Times New Roman" w:hAnsi="Times New Roman"/>
                <w:color w:val="000000"/>
                <w:sz w:val="24"/>
                <w:lang w:val="ru-RU"/>
              </w:rPr>
              <w:t xml:space="preserve"> </w:t>
            </w:r>
            <w:r w:rsidRPr="00A04B15">
              <w:rPr>
                <w:rFonts w:ascii="Times New Roman" w:hAnsi="Times New Roman"/>
                <w:b/>
                <w:color w:val="000000"/>
                <w:sz w:val="24"/>
                <w:lang w:val="ru-RU"/>
              </w:rPr>
              <w:t>Теоретические основы органической химии</w:t>
            </w: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1.1</w:t>
            </w:r>
          </w:p>
        </w:tc>
        <w:tc>
          <w:tcPr>
            <w:tcW w:w="2464"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357C3" w:rsidRDefault="009357C3">
            <w:pPr>
              <w:spacing w:after="0"/>
              <w:ind w:left="135"/>
              <w:jc w:val="center"/>
            </w:pPr>
          </w:p>
        </w:tc>
        <w:tc>
          <w:tcPr>
            <w:tcW w:w="1841" w:type="dxa"/>
            <w:tcMar>
              <w:top w:w="50" w:type="dxa"/>
              <w:left w:w="100" w:type="dxa"/>
            </w:tcMar>
            <w:vAlign w:val="center"/>
          </w:tcPr>
          <w:p w:rsidR="009357C3" w:rsidRDefault="009357C3">
            <w:pPr>
              <w:spacing w:after="0"/>
              <w:ind w:left="135"/>
              <w:jc w:val="center"/>
            </w:pP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Default="00C42B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357C3" w:rsidRDefault="009357C3"/>
        </w:tc>
      </w:tr>
      <w:tr w:rsidR="009357C3">
        <w:trPr>
          <w:trHeight w:val="144"/>
          <w:tblCellSpacing w:w="20" w:type="nil"/>
        </w:trPr>
        <w:tc>
          <w:tcPr>
            <w:tcW w:w="0" w:type="auto"/>
            <w:gridSpan w:val="6"/>
            <w:tcMar>
              <w:top w:w="50" w:type="dxa"/>
              <w:left w:w="100" w:type="dxa"/>
            </w:tcMar>
            <w:vAlign w:val="center"/>
          </w:tcPr>
          <w:p w:rsidR="009357C3" w:rsidRDefault="00C42B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2.1</w:t>
            </w:r>
          </w:p>
        </w:tc>
        <w:tc>
          <w:tcPr>
            <w:tcW w:w="2464" w:type="dxa"/>
            <w:tcMar>
              <w:top w:w="50" w:type="dxa"/>
              <w:left w:w="100" w:type="dxa"/>
            </w:tcMar>
            <w:vAlign w:val="center"/>
          </w:tcPr>
          <w:p w:rsidR="009357C3" w:rsidRDefault="00C42BA1">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357C3" w:rsidRDefault="009357C3">
            <w:pPr>
              <w:spacing w:after="0"/>
              <w:ind w:left="135"/>
              <w:jc w:val="center"/>
            </w:pPr>
          </w:p>
        </w:tc>
        <w:tc>
          <w:tcPr>
            <w:tcW w:w="1841" w:type="dxa"/>
            <w:tcMar>
              <w:top w:w="50" w:type="dxa"/>
              <w:left w:w="100" w:type="dxa"/>
            </w:tcMar>
            <w:vAlign w:val="center"/>
          </w:tcPr>
          <w:p w:rsidR="009357C3" w:rsidRDefault="009357C3">
            <w:pPr>
              <w:spacing w:after="0"/>
              <w:ind w:left="135"/>
              <w:jc w:val="center"/>
            </w:pP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2.2</w:t>
            </w:r>
          </w:p>
        </w:tc>
        <w:tc>
          <w:tcPr>
            <w:tcW w:w="2464"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357C3" w:rsidRDefault="009357C3">
            <w:pPr>
              <w:spacing w:after="0"/>
              <w:ind w:left="135"/>
              <w:jc w:val="center"/>
            </w:pPr>
          </w:p>
        </w:tc>
        <w:tc>
          <w:tcPr>
            <w:tcW w:w="1841"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2.3</w:t>
            </w:r>
          </w:p>
        </w:tc>
        <w:tc>
          <w:tcPr>
            <w:tcW w:w="2464" w:type="dxa"/>
            <w:tcMar>
              <w:top w:w="50" w:type="dxa"/>
              <w:left w:w="100" w:type="dxa"/>
            </w:tcMar>
            <w:vAlign w:val="center"/>
          </w:tcPr>
          <w:p w:rsidR="009357C3" w:rsidRDefault="00C42BA1">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357C3" w:rsidRDefault="009357C3">
            <w:pPr>
              <w:spacing w:after="0"/>
              <w:ind w:left="135"/>
              <w:jc w:val="center"/>
            </w:pPr>
          </w:p>
        </w:tc>
        <w:tc>
          <w:tcPr>
            <w:tcW w:w="1841" w:type="dxa"/>
            <w:tcMar>
              <w:top w:w="50" w:type="dxa"/>
              <w:left w:w="100" w:type="dxa"/>
            </w:tcMar>
            <w:vAlign w:val="center"/>
          </w:tcPr>
          <w:p w:rsidR="009357C3" w:rsidRDefault="009357C3">
            <w:pPr>
              <w:spacing w:after="0"/>
              <w:ind w:left="135"/>
              <w:jc w:val="center"/>
            </w:pP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2.4</w:t>
            </w:r>
          </w:p>
        </w:tc>
        <w:tc>
          <w:tcPr>
            <w:tcW w:w="2464"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57C3" w:rsidRDefault="009357C3">
            <w:pPr>
              <w:spacing w:after="0"/>
              <w:ind w:left="135"/>
              <w:jc w:val="center"/>
            </w:pP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Default="00C42B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357C3" w:rsidRDefault="009357C3"/>
        </w:tc>
      </w:tr>
      <w:tr w:rsidR="009357C3">
        <w:trPr>
          <w:trHeight w:val="144"/>
          <w:tblCellSpacing w:w="20" w:type="nil"/>
        </w:trPr>
        <w:tc>
          <w:tcPr>
            <w:tcW w:w="0" w:type="auto"/>
            <w:gridSpan w:val="6"/>
            <w:tcMar>
              <w:top w:w="50" w:type="dxa"/>
              <w:left w:w="100" w:type="dxa"/>
            </w:tcMar>
            <w:vAlign w:val="center"/>
          </w:tcPr>
          <w:p w:rsidR="009357C3" w:rsidRDefault="00C42B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3.1</w:t>
            </w:r>
          </w:p>
        </w:tc>
        <w:tc>
          <w:tcPr>
            <w:tcW w:w="2464" w:type="dxa"/>
            <w:tcMar>
              <w:top w:w="50" w:type="dxa"/>
              <w:left w:w="100" w:type="dxa"/>
            </w:tcMar>
            <w:vAlign w:val="center"/>
          </w:tcPr>
          <w:p w:rsidR="009357C3" w:rsidRDefault="00C42BA1">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357C3" w:rsidRDefault="009357C3">
            <w:pPr>
              <w:spacing w:after="0"/>
              <w:ind w:left="135"/>
              <w:jc w:val="center"/>
            </w:pPr>
          </w:p>
        </w:tc>
        <w:tc>
          <w:tcPr>
            <w:tcW w:w="1841" w:type="dxa"/>
            <w:tcMar>
              <w:top w:w="50" w:type="dxa"/>
              <w:left w:w="100" w:type="dxa"/>
            </w:tcMar>
            <w:vAlign w:val="center"/>
          </w:tcPr>
          <w:p w:rsidR="009357C3" w:rsidRDefault="009357C3">
            <w:pPr>
              <w:spacing w:after="0"/>
              <w:ind w:left="135"/>
              <w:jc w:val="center"/>
            </w:pP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3.2</w:t>
            </w:r>
          </w:p>
        </w:tc>
        <w:tc>
          <w:tcPr>
            <w:tcW w:w="2464"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357C3" w:rsidRDefault="009357C3">
            <w:pPr>
              <w:spacing w:after="0"/>
              <w:ind w:left="135"/>
              <w:jc w:val="center"/>
            </w:pPr>
          </w:p>
        </w:tc>
        <w:tc>
          <w:tcPr>
            <w:tcW w:w="1841"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3.3</w:t>
            </w:r>
          </w:p>
        </w:tc>
        <w:tc>
          <w:tcPr>
            <w:tcW w:w="2464" w:type="dxa"/>
            <w:tcMar>
              <w:top w:w="50" w:type="dxa"/>
              <w:left w:w="100" w:type="dxa"/>
            </w:tcMar>
            <w:vAlign w:val="center"/>
          </w:tcPr>
          <w:p w:rsidR="009357C3" w:rsidRDefault="00C42BA1">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57C3" w:rsidRDefault="009357C3">
            <w:pPr>
              <w:spacing w:after="0"/>
              <w:ind w:left="135"/>
              <w:jc w:val="center"/>
            </w:pP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Default="00C42BA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357C3" w:rsidRDefault="009357C3"/>
        </w:tc>
      </w:tr>
      <w:tr w:rsidR="009357C3">
        <w:trPr>
          <w:trHeight w:val="144"/>
          <w:tblCellSpacing w:w="20" w:type="nil"/>
        </w:trPr>
        <w:tc>
          <w:tcPr>
            <w:tcW w:w="0" w:type="auto"/>
            <w:gridSpan w:val="6"/>
            <w:tcMar>
              <w:top w:w="50" w:type="dxa"/>
              <w:left w:w="100" w:type="dxa"/>
            </w:tcMar>
            <w:vAlign w:val="center"/>
          </w:tcPr>
          <w:p w:rsidR="009357C3" w:rsidRDefault="00C42BA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4.1</w:t>
            </w:r>
          </w:p>
        </w:tc>
        <w:tc>
          <w:tcPr>
            <w:tcW w:w="2464" w:type="dxa"/>
            <w:tcMar>
              <w:top w:w="50" w:type="dxa"/>
              <w:left w:w="100" w:type="dxa"/>
            </w:tcMar>
            <w:vAlign w:val="center"/>
          </w:tcPr>
          <w:p w:rsidR="009357C3" w:rsidRDefault="00C42BA1">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357C3" w:rsidRDefault="009357C3">
            <w:pPr>
              <w:spacing w:after="0"/>
              <w:ind w:left="135"/>
              <w:jc w:val="center"/>
            </w:pPr>
          </w:p>
        </w:tc>
        <w:tc>
          <w:tcPr>
            <w:tcW w:w="1841" w:type="dxa"/>
            <w:tcMar>
              <w:top w:w="50" w:type="dxa"/>
              <w:left w:w="100" w:type="dxa"/>
            </w:tcMar>
            <w:vAlign w:val="center"/>
          </w:tcPr>
          <w:p w:rsidR="009357C3" w:rsidRDefault="009357C3">
            <w:pPr>
              <w:spacing w:after="0"/>
              <w:ind w:left="135"/>
              <w:jc w:val="center"/>
            </w:pP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Default="00C42B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357C3" w:rsidRDefault="009357C3"/>
        </w:tc>
      </w:tr>
      <w:tr w:rsidR="009357C3">
        <w:trPr>
          <w:trHeight w:val="144"/>
          <w:tblCellSpacing w:w="20" w:type="nil"/>
        </w:trPr>
        <w:tc>
          <w:tcPr>
            <w:tcW w:w="0" w:type="auto"/>
            <w:gridSpan w:val="6"/>
            <w:tcMar>
              <w:top w:w="50" w:type="dxa"/>
              <w:left w:w="100" w:type="dxa"/>
            </w:tcMar>
            <w:vAlign w:val="center"/>
          </w:tcPr>
          <w:p w:rsidR="009357C3" w:rsidRDefault="00C42BA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9357C3">
        <w:trPr>
          <w:trHeight w:val="144"/>
          <w:tblCellSpacing w:w="20" w:type="nil"/>
        </w:trPr>
        <w:tc>
          <w:tcPr>
            <w:tcW w:w="529" w:type="dxa"/>
            <w:tcMar>
              <w:top w:w="50" w:type="dxa"/>
              <w:left w:w="100" w:type="dxa"/>
            </w:tcMar>
            <w:vAlign w:val="center"/>
          </w:tcPr>
          <w:p w:rsidR="009357C3" w:rsidRDefault="00C42BA1">
            <w:pPr>
              <w:spacing w:after="0"/>
            </w:pPr>
            <w:r>
              <w:rPr>
                <w:rFonts w:ascii="Times New Roman" w:hAnsi="Times New Roman"/>
                <w:color w:val="000000"/>
                <w:sz w:val="24"/>
              </w:rPr>
              <w:t>5.1</w:t>
            </w:r>
          </w:p>
        </w:tc>
        <w:tc>
          <w:tcPr>
            <w:tcW w:w="2464" w:type="dxa"/>
            <w:tcMar>
              <w:top w:w="50" w:type="dxa"/>
              <w:left w:w="100" w:type="dxa"/>
            </w:tcMar>
            <w:vAlign w:val="center"/>
          </w:tcPr>
          <w:p w:rsidR="009357C3" w:rsidRDefault="00C42BA1">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357C3" w:rsidRDefault="009357C3">
            <w:pPr>
              <w:spacing w:after="0"/>
              <w:ind w:left="135"/>
              <w:jc w:val="center"/>
            </w:pPr>
          </w:p>
        </w:tc>
        <w:tc>
          <w:tcPr>
            <w:tcW w:w="1841" w:type="dxa"/>
            <w:tcMar>
              <w:top w:w="50" w:type="dxa"/>
              <w:left w:w="100" w:type="dxa"/>
            </w:tcMar>
            <w:vAlign w:val="center"/>
          </w:tcPr>
          <w:p w:rsidR="009357C3" w:rsidRDefault="009357C3">
            <w:pPr>
              <w:spacing w:after="0"/>
              <w:ind w:left="135"/>
              <w:jc w:val="center"/>
            </w:pPr>
          </w:p>
        </w:tc>
        <w:tc>
          <w:tcPr>
            <w:tcW w:w="2789"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Default="00C42BA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357C3" w:rsidRDefault="009357C3"/>
        </w:tc>
      </w:tr>
      <w:tr w:rsidR="009357C3">
        <w:trPr>
          <w:trHeight w:val="144"/>
          <w:tblCellSpacing w:w="20" w:type="nil"/>
        </w:trPr>
        <w:tc>
          <w:tcPr>
            <w:tcW w:w="0" w:type="auto"/>
            <w:gridSpan w:val="2"/>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357C3" w:rsidRDefault="009357C3"/>
        </w:tc>
      </w:tr>
    </w:tbl>
    <w:p w:rsidR="009357C3" w:rsidRDefault="009357C3">
      <w:pPr>
        <w:sectPr w:rsidR="009357C3">
          <w:pgSz w:w="16383" w:h="11906" w:orient="landscape"/>
          <w:pgMar w:top="1134" w:right="850" w:bottom="1134" w:left="1701" w:header="720" w:footer="720" w:gutter="0"/>
          <w:cols w:space="720"/>
        </w:sectPr>
      </w:pPr>
    </w:p>
    <w:p w:rsidR="009357C3" w:rsidRDefault="00C42B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357C3">
        <w:trPr>
          <w:trHeight w:val="144"/>
          <w:tblCellSpacing w:w="20" w:type="nil"/>
        </w:trPr>
        <w:tc>
          <w:tcPr>
            <w:tcW w:w="520"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 п/п </w:t>
            </w:r>
          </w:p>
          <w:p w:rsidR="009357C3" w:rsidRDefault="009357C3">
            <w:pPr>
              <w:spacing w:after="0"/>
              <w:ind w:left="135"/>
            </w:pPr>
          </w:p>
        </w:tc>
        <w:tc>
          <w:tcPr>
            <w:tcW w:w="2640"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Наименование разделов и тем программы </w:t>
            </w:r>
          </w:p>
          <w:p w:rsidR="009357C3" w:rsidRDefault="009357C3">
            <w:pPr>
              <w:spacing w:after="0"/>
              <w:ind w:left="135"/>
            </w:pPr>
          </w:p>
        </w:tc>
        <w:tc>
          <w:tcPr>
            <w:tcW w:w="0" w:type="auto"/>
            <w:gridSpan w:val="3"/>
            <w:tcMar>
              <w:top w:w="50" w:type="dxa"/>
              <w:left w:w="100" w:type="dxa"/>
            </w:tcMar>
            <w:vAlign w:val="center"/>
          </w:tcPr>
          <w:p w:rsidR="009357C3" w:rsidRDefault="00C42BA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Электронные (цифровые) образовательные ресурсы </w:t>
            </w:r>
          </w:p>
          <w:p w:rsidR="009357C3" w:rsidRDefault="009357C3">
            <w:pPr>
              <w:spacing w:after="0"/>
              <w:ind w:left="135"/>
            </w:pPr>
          </w:p>
        </w:tc>
      </w:tr>
      <w:tr w:rsidR="009357C3">
        <w:trPr>
          <w:trHeight w:val="144"/>
          <w:tblCellSpacing w:w="20" w:type="nil"/>
        </w:trPr>
        <w:tc>
          <w:tcPr>
            <w:tcW w:w="0" w:type="auto"/>
            <w:vMerge/>
            <w:tcBorders>
              <w:top w:val="nil"/>
            </w:tcBorders>
            <w:tcMar>
              <w:top w:w="50" w:type="dxa"/>
              <w:left w:w="100" w:type="dxa"/>
            </w:tcMar>
          </w:tcPr>
          <w:p w:rsidR="009357C3" w:rsidRDefault="009357C3"/>
        </w:tc>
        <w:tc>
          <w:tcPr>
            <w:tcW w:w="0" w:type="auto"/>
            <w:vMerge/>
            <w:tcBorders>
              <w:top w:val="nil"/>
            </w:tcBorders>
            <w:tcMar>
              <w:top w:w="50" w:type="dxa"/>
              <w:left w:w="100" w:type="dxa"/>
            </w:tcMar>
          </w:tcPr>
          <w:p w:rsidR="009357C3" w:rsidRDefault="009357C3"/>
        </w:tc>
        <w:tc>
          <w:tcPr>
            <w:tcW w:w="1011"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Всего </w:t>
            </w:r>
          </w:p>
          <w:p w:rsidR="009357C3" w:rsidRDefault="009357C3">
            <w:pPr>
              <w:spacing w:after="0"/>
              <w:ind w:left="135"/>
            </w:pPr>
          </w:p>
        </w:tc>
        <w:tc>
          <w:tcPr>
            <w:tcW w:w="1738"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Контрольные работы </w:t>
            </w:r>
          </w:p>
          <w:p w:rsidR="009357C3" w:rsidRDefault="009357C3">
            <w:pPr>
              <w:spacing w:after="0"/>
              <w:ind w:left="135"/>
            </w:pPr>
          </w:p>
        </w:tc>
        <w:tc>
          <w:tcPr>
            <w:tcW w:w="1823"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Практические работы </w:t>
            </w:r>
          </w:p>
          <w:p w:rsidR="009357C3" w:rsidRDefault="009357C3">
            <w:pPr>
              <w:spacing w:after="0"/>
              <w:ind w:left="135"/>
            </w:pPr>
          </w:p>
        </w:tc>
        <w:tc>
          <w:tcPr>
            <w:tcW w:w="0" w:type="auto"/>
            <w:vMerge/>
            <w:tcBorders>
              <w:top w:val="nil"/>
            </w:tcBorders>
            <w:tcMar>
              <w:top w:w="50" w:type="dxa"/>
              <w:left w:w="100" w:type="dxa"/>
            </w:tcMar>
          </w:tcPr>
          <w:p w:rsidR="009357C3" w:rsidRDefault="009357C3"/>
        </w:tc>
      </w:tr>
      <w:tr w:rsidR="009357C3">
        <w:trPr>
          <w:trHeight w:val="144"/>
          <w:tblCellSpacing w:w="20" w:type="nil"/>
        </w:trPr>
        <w:tc>
          <w:tcPr>
            <w:tcW w:w="0" w:type="auto"/>
            <w:gridSpan w:val="6"/>
            <w:tcMar>
              <w:top w:w="50" w:type="dxa"/>
              <w:left w:w="100" w:type="dxa"/>
            </w:tcMar>
            <w:vAlign w:val="center"/>
          </w:tcPr>
          <w:p w:rsidR="009357C3" w:rsidRDefault="00C42B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357C3">
        <w:trPr>
          <w:trHeight w:val="144"/>
          <w:tblCellSpacing w:w="20" w:type="nil"/>
        </w:trPr>
        <w:tc>
          <w:tcPr>
            <w:tcW w:w="520" w:type="dxa"/>
            <w:tcMar>
              <w:top w:w="50" w:type="dxa"/>
              <w:left w:w="100" w:type="dxa"/>
            </w:tcMar>
            <w:vAlign w:val="center"/>
          </w:tcPr>
          <w:p w:rsidR="009357C3" w:rsidRDefault="00C42BA1">
            <w:pPr>
              <w:spacing w:after="0"/>
            </w:pPr>
            <w:r>
              <w:rPr>
                <w:rFonts w:ascii="Times New Roman" w:hAnsi="Times New Roman"/>
                <w:color w:val="000000"/>
                <w:sz w:val="24"/>
              </w:rPr>
              <w:t>1.1</w:t>
            </w:r>
          </w:p>
        </w:tc>
        <w:tc>
          <w:tcPr>
            <w:tcW w:w="264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357C3" w:rsidRDefault="009357C3">
            <w:pPr>
              <w:spacing w:after="0"/>
              <w:ind w:left="135"/>
              <w:jc w:val="center"/>
            </w:pPr>
          </w:p>
        </w:tc>
        <w:tc>
          <w:tcPr>
            <w:tcW w:w="1823" w:type="dxa"/>
            <w:tcMar>
              <w:top w:w="50" w:type="dxa"/>
              <w:left w:w="100" w:type="dxa"/>
            </w:tcMar>
            <w:vAlign w:val="center"/>
          </w:tcPr>
          <w:p w:rsidR="009357C3" w:rsidRDefault="009357C3">
            <w:pPr>
              <w:spacing w:after="0"/>
              <w:ind w:left="135"/>
              <w:jc w:val="center"/>
            </w:pPr>
          </w:p>
        </w:tc>
        <w:tc>
          <w:tcPr>
            <w:tcW w:w="2741" w:type="dxa"/>
            <w:tcMar>
              <w:top w:w="50" w:type="dxa"/>
              <w:left w:w="100" w:type="dxa"/>
            </w:tcMar>
            <w:vAlign w:val="center"/>
          </w:tcPr>
          <w:p w:rsidR="009357C3" w:rsidRDefault="009357C3">
            <w:pPr>
              <w:spacing w:after="0"/>
              <w:ind w:left="135"/>
            </w:pPr>
          </w:p>
        </w:tc>
      </w:tr>
      <w:tr w:rsidR="009357C3">
        <w:trPr>
          <w:trHeight w:val="144"/>
          <w:tblCellSpacing w:w="20" w:type="nil"/>
        </w:trPr>
        <w:tc>
          <w:tcPr>
            <w:tcW w:w="520" w:type="dxa"/>
            <w:tcMar>
              <w:top w:w="50" w:type="dxa"/>
              <w:left w:w="100" w:type="dxa"/>
            </w:tcMar>
            <w:vAlign w:val="center"/>
          </w:tcPr>
          <w:p w:rsidR="009357C3" w:rsidRDefault="00C42BA1">
            <w:pPr>
              <w:spacing w:after="0"/>
            </w:pPr>
            <w:r>
              <w:rPr>
                <w:rFonts w:ascii="Times New Roman" w:hAnsi="Times New Roman"/>
                <w:color w:val="000000"/>
                <w:sz w:val="24"/>
              </w:rPr>
              <w:t>1.2</w:t>
            </w:r>
          </w:p>
        </w:tc>
        <w:tc>
          <w:tcPr>
            <w:tcW w:w="2640" w:type="dxa"/>
            <w:tcMar>
              <w:top w:w="50" w:type="dxa"/>
              <w:left w:w="100" w:type="dxa"/>
            </w:tcMar>
            <w:vAlign w:val="center"/>
          </w:tcPr>
          <w:p w:rsidR="009357C3" w:rsidRDefault="00C42BA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357C3" w:rsidRDefault="009357C3">
            <w:pPr>
              <w:spacing w:after="0"/>
              <w:ind w:left="135"/>
              <w:jc w:val="center"/>
            </w:pPr>
          </w:p>
        </w:tc>
        <w:tc>
          <w:tcPr>
            <w:tcW w:w="1823" w:type="dxa"/>
            <w:tcMar>
              <w:top w:w="50" w:type="dxa"/>
              <w:left w:w="100" w:type="dxa"/>
            </w:tcMar>
            <w:vAlign w:val="center"/>
          </w:tcPr>
          <w:p w:rsidR="009357C3" w:rsidRDefault="009357C3">
            <w:pPr>
              <w:spacing w:after="0"/>
              <w:ind w:left="135"/>
              <w:jc w:val="center"/>
            </w:pPr>
          </w:p>
        </w:tc>
        <w:tc>
          <w:tcPr>
            <w:tcW w:w="2741" w:type="dxa"/>
            <w:tcMar>
              <w:top w:w="50" w:type="dxa"/>
              <w:left w:w="100" w:type="dxa"/>
            </w:tcMar>
            <w:vAlign w:val="center"/>
          </w:tcPr>
          <w:p w:rsidR="009357C3" w:rsidRDefault="009357C3">
            <w:pPr>
              <w:spacing w:after="0"/>
              <w:ind w:left="135"/>
            </w:pPr>
          </w:p>
        </w:tc>
      </w:tr>
      <w:tr w:rsidR="009357C3">
        <w:trPr>
          <w:trHeight w:val="144"/>
          <w:tblCellSpacing w:w="20" w:type="nil"/>
        </w:trPr>
        <w:tc>
          <w:tcPr>
            <w:tcW w:w="520" w:type="dxa"/>
            <w:tcMar>
              <w:top w:w="50" w:type="dxa"/>
              <w:left w:w="100" w:type="dxa"/>
            </w:tcMar>
            <w:vAlign w:val="center"/>
          </w:tcPr>
          <w:p w:rsidR="009357C3" w:rsidRDefault="00C42BA1">
            <w:pPr>
              <w:spacing w:after="0"/>
            </w:pPr>
            <w:r>
              <w:rPr>
                <w:rFonts w:ascii="Times New Roman" w:hAnsi="Times New Roman"/>
                <w:color w:val="000000"/>
                <w:sz w:val="24"/>
              </w:rPr>
              <w:t>1.3</w:t>
            </w:r>
          </w:p>
        </w:tc>
        <w:tc>
          <w:tcPr>
            <w:tcW w:w="2640" w:type="dxa"/>
            <w:tcMar>
              <w:top w:w="50" w:type="dxa"/>
              <w:left w:w="100" w:type="dxa"/>
            </w:tcMar>
            <w:vAlign w:val="center"/>
          </w:tcPr>
          <w:p w:rsidR="009357C3" w:rsidRDefault="00C42BA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Default="00C42BA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357C3" w:rsidRDefault="009357C3"/>
        </w:tc>
        <w:tc>
          <w:tcPr>
            <w:tcW w:w="1823" w:type="dxa"/>
            <w:tcMar>
              <w:top w:w="50" w:type="dxa"/>
              <w:left w:w="100" w:type="dxa"/>
            </w:tcMar>
            <w:vAlign w:val="center"/>
          </w:tcPr>
          <w:p w:rsidR="009357C3" w:rsidRDefault="009357C3"/>
        </w:tc>
        <w:tc>
          <w:tcPr>
            <w:tcW w:w="2741"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6"/>
            <w:tcMar>
              <w:top w:w="50" w:type="dxa"/>
              <w:left w:w="100" w:type="dxa"/>
            </w:tcMar>
            <w:vAlign w:val="center"/>
          </w:tcPr>
          <w:p w:rsidR="009357C3" w:rsidRDefault="00C42B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357C3">
        <w:trPr>
          <w:trHeight w:val="144"/>
          <w:tblCellSpacing w:w="20" w:type="nil"/>
        </w:trPr>
        <w:tc>
          <w:tcPr>
            <w:tcW w:w="520" w:type="dxa"/>
            <w:tcMar>
              <w:top w:w="50" w:type="dxa"/>
              <w:left w:w="100" w:type="dxa"/>
            </w:tcMar>
            <w:vAlign w:val="center"/>
          </w:tcPr>
          <w:p w:rsidR="009357C3" w:rsidRDefault="00C42BA1">
            <w:pPr>
              <w:spacing w:after="0"/>
            </w:pPr>
            <w:r>
              <w:rPr>
                <w:rFonts w:ascii="Times New Roman" w:hAnsi="Times New Roman"/>
                <w:color w:val="000000"/>
                <w:sz w:val="24"/>
              </w:rPr>
              <w:t>2.1</w:t>
            </w:r>
          </w:p>
        </w:tc>
        <w:tc>
          <w:tcPr>
            <w:tcW w:w="2640" w:type="dxa"/>
            <w:tcMar>
              <w:top w:w="50" w:type="dxa"/>
              <w:left w:w="100" w:type="dxa"/>
            </w:tcMar>
            <w:vAlign w:val="center"/>
          </w:tcPr>
          <w:p w:rsidR="009357C3" w:rsidRDefault="00C42BA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357C3" w:rsidRDefault="009357C3">
            <w:pPr>
              <w:spacing w:after="0"/>
              <w:ind w:left="135"/>
              <w:jc w:val="center"/>
            </w:pPr>
          </w:p>
        </w:tc>
        <w:tc>
          <w:tcPr>
            <w:tcW w:w="182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57C3" w:rsidRDefault="009357C3">
            <w:pPr>
              <w:spacing w:after="0"/>
              <w:ind w:left="135"/>
            </w:pPr>
          </w:p>
        </w:tc>
      </w:tr>
      <w:tr w:rsidR="009357C3">
        <w:trPr>
          <w:trHeight w:val="144"/>
          <w:tblCellSpacing w:w="20" w:type="nil"/>
        </w:trPr>
        <w:tc>
          <w:tcPr>
            <w:tcW w:w="520" w:type="dxa"/>
            <w:tcMar>
              <w:top w:w="50" w:type="dxa"/>
              <w:left w:w="100" w:type="dxa"/>
            </w:tcMar>
            <w:vAlign w:val="center"/>
          </w:tcPr>
          <w:p w:rsidR="009357C3" w:rsidRDefault="00C42BA1">
            <w:pPr>
              <w:spacing w:after="0"/>
            </w:pPr>
            <w:r>
              <w:rPr>
                <w:rFonts w:ascii="Times New Roman" w:hAnsi="Times New Roman"/>
                <w:color w:val="000000"/>
                <w:sz w:val="24"/>
              </w:rPr>
              <w:t>2.2</w:t>
            </w:r>
          </w:p>
        </w:tc>
        <w:tc>
          <w:tcPr>
            <w:tcW w:w="2640" w:type="dxa"/>
            <w:tcMar>
              <w:top w:w="50" w:type="dxa"/>
              <w:left w:w="100" w:type="dxa"/>
            </w:tcMar>
            <w:vAlign w:val="center"/>
          </w:tcPr>
          <w:p w:rsidR="009357C3" w:rsidRDefault="00C42BA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357C3" w:rsidRDefault="009357C3">
            <w:pPr>
              <w:spacing w:after="0"/>
              <w:ind w:left="135"/>
            </w:pPr>
          </w:p>
        </w:tc>
      </w:tr>
      <w:tr w:rsidR="009357C3">
        <w:trPr>
          <w:trHeight w:val="144"/>
          <w:tblCellSpacing w:w="20" w:type="nil"/>
        </w:trPr>
        <w:tc>
          <w:tcPr>
            <w:tcW w:w="520" w:type="dxa"/>
            <w:tcMar>
              <w:top w:w="50" w:type="dxa"/>
              <w:left w:w="100" w:type="dxa"/>
            </w:tcMar>
            <w:vAlign w:val="center"/>
          </w:tcPr>
          <w:p w:rsidR="009357C3" w:rsidRDefault="00C42BA1">
            <w:pPr>
              <w:spacing w:after="0"/>
            </w:pPr>
            <w:r>
              <w:rPr>
                <w:rFonts w:ascii="Times New Roman" w:hAnsi="Times New Roman"/>
                <w:color w:val="000000"/>
                <w:sz w:val="24"/>
              </w:rPr>
              <w:t>2.3</w:t>
            </w:r>
          </w:p>
        </w:tc>
        <w:tc>
          <w:tcPr>
            <w:tcW w:w="264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357C3" w:rsidRDefault="009357C3">
            <w:pPr>
              <w:spacing w:after="0"/>
              <w:ind w:left="135"/>
              <w:jc w:val="center"/>
            </w:pPr>
          </w:p>
        </w:tc>
        <w:tc>
          <w:tcPr>
            <w:tcW w:w="1823" w:type="dxa"/>
            <w:tcMar>
              <w:top w:w="50" w:type="dxa"/>
              <w:left w:w="100" w:type="dxa"/>
            </w:tcMar>
            <w:vAlign w:val="center"/>
          </w:tcPr>
          <w:p w:rsidR="009357C3" w:rsidRDefault="009357C3">
            <w:pPr>
              <w:spacing w:after="0"/>
              <w:ind w:left="135"/>
              <w:jc w:val="center"/>
            </w:pPr>
          </w:p>
        </w:tc>
        <w:tc>
          <w:tcPr>
            <w:tcW w:w="2741"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Default="00C42BA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357C3" w:rsidRDefault="009357C3"/>
        </w:tc>
        <w:tc>
          <w:tcPr>
            <w:tcW w:w="1823" w:type="dxa"/>
            <w:tcMar>
              <w:top w:w="50" w:type="dxa"/>
              <w:left w:w="100" w:type="dxa"/>
            </w:tcMar>
            <w:vAlign w:val="center"/>
          </w:tcPr>
          <w:p w:rsidR="009357C3" w:rsidRDefault="009357C3"/>
        </w:tc>
        <w:tc>
          <w:tcPr>
            <w:tcW w:w="2741"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6"/>
            <w:tcMar>
              <w:top w:w="50" w:type="dxa"/>
              <w:left w:w="100" w:type="dxa"/>
            </w:tcMar>
            <w:vAlign w:val="center"/>
          </w:tcPr>
          <w:p w:rsidR="009357C3" w:rsidRDefault="00C42B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357C3">
        <w:trPr>
          <w:trHeight w:val="144"/>
          <w:tblCellSpacing w:w="20" w:type="nil"/>
        </w:trPr>
        <w:tc>
          <w:tcPr>
            <w:tcW w:w="520" w:type="dxa"/>
            <w:tcMar>
              <w:top w:w="50" w:type="dxa"/>
              <w:left w:w="100" w:type="dxa"/>
            </w:tcMar>
            <w:vAlign w:val="center"/>
          </w:tcPr>
          <w:p w:rsidR="009357C3" w:rsidRDefault="00C42BA1">
            <w:pPr>
              <w:spacing w:after="0"/>
            </w:pPr>
            <w:r>
              <w:rPr>
                <w:rFonts w:ascii="Times New Roman" w:hAnsi="Times New Roman"/>
                <w:color w:val="000000"/>
                <w:sz w:val="24"/>
              </w:rPr>
              <w:t>3.1</w:t>
            </w:r>
          </w:p>
        </w:tc>
        <w:tc>
          <w:tcPr>
            <w:tcW w:w="2640" w:type="dxa"/>
            <w:tcMar>
              <w:top w:w="50" w:type="dxa"/>
              <w:left w:w="100" w:type="dxa"/>
            </w:tcMar>
            <w:vAlign w:val="center"/>
          </w:tcPr>
          <w:p w:rsidR="009357C3" w:rsidRDefault="00C42BA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357C3" w:rsidRDefault="009357C3">
            <w:pPr>
              <w:spacing w:after="0"/>
              <w:ind w:left="135"/>
              <w:jc w:val="center"/>
            </w:pPr>
          </w:p>
        </w:tc>
        <w:tc>
          <w:tcPr>
            <w:tcW w:w="1823" w:type="dxa"/>
            <w:tcMar>
              <w:top w:w="50" w:type="dxa"/>
              <w:left w:w="100" w:type="dxa"/>
            </w:tcMar>
            <w:vAlign w:val="center"/>
          </w:tcPr>
          <w:p w:rsidR="009357C3" w:rsidRDefault="009357C3">
            <w:pPr>
              <w:spacing w:after="0"/>
              <w:ind w:left="135"/>
              <w:jc w:val="center"/>
            </w:pPr>
          </w:p>
        </w:tc>
        <w:tc>
          <w:tcPr>
            <w:tcW w:w="2741"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Default="00C42BA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357C3" w:rsidRDefault="009357C3"/>
        </w:tc>
      </w:tr>
      <w:tr w:rsidR="009357C3">
        <w:trPr>
          <w:trHeight w:val="144"/>
          <w:tblCellSpacing w:w="20" w:type="nil"/>
        </w:trPr>
        <w:tc>
          <w:tcPr>
            <w:tcW w:w="0" w:type="auto"/>
            <w:gridSpan w:val="2"/>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357C3" w:rsidRDefault="009357C3"/>
        </w:tc>
      </w:tr>
    </w:tbl>
    <w:p w:rsidR="009357C3" w:rsidRDefault="009357C3">
      <w:pPr>
        <w:sectPr w:rsidR="009357C3">
          <w:pgSz w:w="16383" w:h="11906" w:orient="landscape"/>
          <w:pgMar w:top="1134" w:right="850" w:bottom="1134" w:left="1701" w:header="720" w:footer="720" w:gutter="0"/>
          <w:cols w:space="720"/>
        </w:sectPr>
      </w:pPr>
    </w:p>
    <w:p w:rsidR="009357C3" w:rsidRDefault="009357C3">
      <w:pPr>
        <w:sectPr w:rsidR="009357C3">
          <w:pgSz w:w="16383" w:h="11906" w:orient="landscape"/>
          <w:pgMar w:top="1134" w:right="850" w:bottom="1134" w:left="1701" w:header="720" w:footer="720" w:gutter="0"/>
          <w:cols w:space="720"/>
        </w:sectPr>
      </w:pPr>
    </w:p>
    <w:p w:rsidR="009357C3" w:rsidRDefault="00C42BA1">
      <w:pPr>
        <w:spacing w:after="0"/>
        <w:ind w:left="120"/>
      </w:pPr>
      <w:bookmarkStart w:id="11" w:name="block-19700851"/>
      <w:bookmarkEnd w:id="10"/>
      <w:r>
        <w:rPr>
          <w:rFonts w:ascii="Times New Roman" w:hAnsi="Times New Roman"/>
          <w:b/>
          <w:color w:val="000000"/>
          <w:sz w:val="28"/>
        </w:rPr>
        <w:lastRenderedPageBreak/>
        <w:t xml:space="preserve"> ПОУРОЧНОЕ ПЛАНИРОВАНИЕ </w:t>
      </w:r>
    </w:p>
    <w:p w:rsidR="009357C3" w:rsidRDefault="00C42BA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9357C3">
        <w:trPr>
          <w:trHeight w:val="144"/>
          <w:tblCellSpacing w:w="20" w:type="nil"/>
        </w:trPr>
        <w:tc>
          <w:tcPr>
            <w:tcW w:w="356"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 п/п </w:t>
            </w:r>
          </w:p>
          <w:p w:rsidR="009357C3" w:rsidRDefault="009357C3">
            <w:pPr>
              <w:spacing w:after="0"/>
              <w:ind w:left="135"/>
            </w:pPr>
          </w:p>
        </w:tc>
        <w:tc>
          <w:tcPr>
            <w:tcW w:w="3520"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Тема урока </w:t>
            </w:r>
          </w:p>
          <w:p w:rsidR="009357C3" w:rsidRDefault="009357C3">
            <w:pPr>
              <w:spacing w:after="0"/>
              <w:ind w:left="135"/>
            </w:pPr>
          </w:p>
        </w:tc>
        <w:tc>
          <w:tcPr>
            <w:tcW w:w="0" w:type="auto"/>
            <w:gridSpan w:val="3"/>
            <w:tcMar>
              <w:top w:w="50" w:type="dxa"/>
              <w:left w:w="100" w:type="dxa"/>
            </w:tcMar>
            <w:vAlign w:val="center"/>
          </w:tcPr>
          <w:p w:rsidR="009357C3" w:rsidRDefault="00C42BA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Дата изучения </w:t>
            </w:r>
          </w:p>
          <w:p w:rsidR="009357C3" w:rsidRDefault="009357C3">
            <w:pPr>
              <w:spacing w:after="0"/>
              <w:ind w:left="135"/>
            </w:pPr>
          </w:p>
        </w:tc>
        <w:tc>
          <w:tcPr>
            <w:tcW w:w="1933"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Электронные цифровые образовательные ресурсы </w:t>
            </w:r>
          </w:p>
          <w:p w:rsidR="009357C3" w:rsidRDefault="009357C3">
            <w:pPr>
              <w:spacing w:after="0"/>
              <w:ind w:left="135"/>
            </w:pPr>
          </w:p>
        </w:tc>
      </w:tr>
      <w:tr w:rsidR="009357C3">
        <w:trPr>
          <w:trHeight w:val="144"/>
          <w:tblCellSpacing w:w="20" w:type="nil"/>
        </w:trPr>
        <w:tc>
          <w:tcPr>
            <w:tcW w:w="0" w:type="auto"/>
            <w:vMerge/>
            <w:tcBorders>
              <w:top w:val="nil"/>
            </w:tcBorders>
            <w:tcMar>
              <w:top w:w="50" w:type="dxa"/>
              <w:left w:w="100" w:type="dxa"/>
            </w:tcMar>
          </w:tcPr>
          <w:p w:rsidR="009357C3" w:rsidRDefault="009357C3"/>
        </w:tc>
        <w:tc>
          <w:tcPr>
            <w:tcW w:w="0" w:type="auto"/>
            <w:vMerge/>
            <w:tcBorders>
              <w:top w:val="nil"/>
            </w:tcBorders>
            <w:tcMar>
              <w:top w:w="50" w:type="dxa"/>
              <w:left w:w="100" w:type="dxa"/>
            </w:tcMar>
          </w:tcPr>
          <w:p w:rsidR="009357C3" w:rsidRDefault="009357C3"/>
        </w:tc>
        <w:tc>
          <w:tcPr>
            <w:tcW w:w="793"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Всего </w:t>
            </w:r>
          </w:p>
          <w:p w:rsidR="009357C3" w:rsidRDefault="009357C3">
            <w:pPr>
              <w:spacing w:after="0"/>
              <w:ind w:left="135"/>
            </w:pPr>
          </w:p>
        </w:tc>
        <w:tc>
          <w:tcPr>
            <w:tcW w:w="1485"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Контрольные работы </w:t>
            </w:r>
          </w:p>
          <w:p w:rsidR="009357C3" w:rsidRDefault="009357C3">
            <w:pPr>
              <w:spacing w:after="0"/>
              <w:ind w:left="135"/>
            </w:pPr>
          </w:p>
        </w:tc>
        <w:tc>
          <w:tcPr>
            <w:tcW w:w="1587"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Практические работы </w:t>
            </w:r>
          </w:p>
          <w:p w:rsidR="009357C3" w:rsidRDefault="009357C3">
            <w:pPr>
              <w:spacing w:after="0"/>
              <w:ind w:left="135"/>
            </w:pPr>
          </w:p>
        </w:tc>
        <w:tc>
          <w:tcPr>
            <w:tcW w:w="0" w:type="auto"/>
            <w:vMerge/>
            <w:tcBorders>
              <w:top w:val="nil"/>
            </w:tcBorders>
            <w:tcMar>
              <w:top w:w="50" w:type="dxa"/>
              <w:left w:w="100" w:type="dxa"/>
            </w:tcMar>
          </w:tcPr>
          <w:p w:rsidR="009357C3" w:rsidRDefault="009357C3"/>
        </w:tc>
        <w:tc>
          <w:tcPr>
            <w:tcW w:w="0" w:type="auto"/>
            <w:vMerge/>
            <w:tcBorders>
              <w:top w:val="nil"/>
            </w:tcBorders>
            <w:tcMar>
              <w:top w:w="50" w:type="dxa"/>
              <w:left w:w="100" w:type="dxa"/>
            </w:tcMar>
          </w:tcPr>
          <w:p w:rsidR="009357C3" w:rsidRDefault="009357C3"/>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3</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4</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5</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6</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7</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8</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9</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357C3" w:rsidRDefault="00C42BA1">
            <w:pPr>
              <w:spacing w:after="0"/>
              <w:ind w:left="135"/>
            </w:pPr>
            <w:r w:rsidRPr="00A04B15">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11</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12</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13</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14</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15</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16</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17</w:t>
            </w:r>
          </w:p>
        </w:tc>
        <w:tc>
          <w:tcPr>
            <w:tcW w:w="3520" w:type="dxa"/>
            <w:tcMar>
              <w:top w:w="50" w:type="dxa"/>
              <w:left w:w="100" w:type="dxa"/>
            </w:tcMar>
            <w:vAlign w:val="center"/>
          </w:tcPr>
          <w:p w:rsidR="009357C3" w:rsidRDefault="00C42BA1">
            <w:pPr>
              <w:spacing w:after="0"/>
              <w:ind w:left="135"/>
            </w:pPr>
            <w:r w:rsidRPr="00A04B15">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18</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19</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20</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21</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22</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 xml:space="preserve">Практическая работа № 2. «Свойства </w:t>
            </w:r>
            <w:r w:rsidRPr="00A04B15">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24</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25</w:t>
            </w:r>
          </w:p>
        </w:tc>
        <w:tc>
          <w:tcPr>
            <w:tcW w:w="3520" w:type="dxa"/>
            <w:tcMar>
              <w:top w:w="50" w:type="dxa"/>
              <w:left w:w="100" w:type="dxa"/>
            </w:tcMar>
            <w:vAlign w:val="center"/>
          </w:tcPr>
          <w:p w:rsidR="009357C3" w:rsidRDefault="00C42BA1">
            <w:pPr>
              <w:spacing w:after="0"/>
              <w:ind w:left="135"/>
            </w:pPr>
            <w:r w:rsidRPr="00A04B15">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26</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27</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28</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29</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30</w:t>
            </w:r>
          </w:p>
        </w:tc>
        <w:tc>
          <w:tcPr>
            <w:tcW w:w="3520" w:type="dxa"/>
            <w:tcMar>
              <w:top w:w="50" w:type="dxa"/>
              <w:left w:w="100" w:type="dxa"/>
            </w:tcMar>
            <w:vAlign w:val="center"/>
          </w:tcPr>
          <w:p w:rsidR="009357C3" w:rsidRDefault="00C42BA1">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31</w:t>
            </w:r>
          </w:p>
        </w:tc>
        <w:tc>
          <w:tcPr>
            <w:tcW w:w="3520" w:type="dxa"/>
            <w:tcMar>
              <w:top w:w="50" w:type="dxa"/>
              <w:left w:w="100" w:type="dxa"/>
            </w:tcMar>
            <w:vAlign w:val="center"/>
          </w:tcPr>
          <w:p w:rsidR="009357C3" w:rsidRDefault="00C42BA1">
            <w:pPr>
              <w:spacing w:after="0"/>
              <w:ind w:left="135"/>
            </w:pPr>
            <w:r w:rsidRPr="00A04B15">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32</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33</w:t>
            </w:r>
          </w:p>
        </w:tc>
        <w:tc>
          <w:tcPr>
            <w:tcW w:w="3520"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356" w:type="dxa"/>
            <w:tcMar>
              <w:top w:w="50" w:type="dxa"/>
              <w:left w:w="100" w:type="dxa"/>
            </w:tcMar>
            <w:vAlign w:val="center"/>
          </w:tcPr>
          <w:p w:rsidR="009357C3" w:rsidRDefault="00C42BA1">
            <w:pPr>
              <w:spacing w:after="0"/>
            </w:pPr>
            <w:r>
              <w:rPr>
                <w:rFonts w:ascii="Times New Roman" w:hAnsi="Times New Roman"/>
                <w:color w:val="000000"/>
                <w:sz w:val="24"/>
              </w:rPr>
              <w:t>34</w:t>
            </w:r>
          </w:p>
        </w:tc>
        <w:tc>
          <w:tcPr>
            <w:tcW w:w="3520" w:type="dxa"/>
            <w:tcMar>
              <w:top w:w="50" w:type="dxa"/>
              <w:left w:w="100" w:type="dxa"/>
            </w:tcMar>
            <w:vAlign w:val="center"/>
          </w:tcPr>
          <w:p w:rsidR="009357C3" w:rsidRDefault="00C42BA1">
            <w:pPr>
              <w:spacing w:after="0"/>
              <w:ind w:left="135"/>
            </w:pPr>
            <w:r w:rsidRPr="00A04B15">
              <w:rPr>
                <w:rFonts w:ascii="Times New Roman" w:hAnsi="Times New Roman"/>
                <w:color w:val="000000"/>
                <w:sz w:val="24"/>
                <w:lang w:val="ru-RU"/>
              </w:rPr>
              <w:t xml:space="preserve">Основные методы синтеза </w:t>
            </w:r>
            <w:r w:rsidRPr="00A04B15">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357C3" w:rsidRDefault="009357C3">
            <w:pPr>
              <w:spacing w:after="0"/>
              <w:ind w:left="135"/>
              <w:jc w:val="center"/>
            </w:pPr>
          </w:p>
        </w:tc>
        <w:tc>
          <w:tcPr>
            <w:tcW w:w="1587" w:type="dxa"/>
            <w:tcMar>
              <w:top w:w="50" w:type="dxa"/>
              <w:left w:w="100" w:type="dxa"/>
            </w:tcMar>
            <w:vAlign w:val="center"/>
          </w:tcPr>
          <w:p w:rsidR="009357C3" w:rsidRDefault="009357C3">
            <w:pPr>
              <w:spacing w:after="0"/>
              <w:ind w:left="135"/>
              <w:jc w:val="center"/>
            </w:pPr>
          </w:p>
        </w:tc>
        <w:tc>
          <w:tcPr>
            <w:tcW w:w="1120" w:type="dxa"/>
            <w:tcMar>
              <w:top w:w="50" w:type="dxa"/>
              <w:left w:w="100" w:type="dxa"/>
            </w:tcMar>
            <w:vAlign w:val="center"/>
          </w:tcPr>
          <w:p w:rsidR="009357C3" w:rsidRDefault="009357C3">
            <w:pPr>
              <w:spacing w:after="0"/>
              <w:ind w:left="135"/>
            </w:pPr>
          </w:p>
        </w:tc>
        <w:tc>
          <w:tcPr>
            <w:tcW w:w="1933"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9357C3" w:rsidRDefault="009357C3"/>
        </w:tc>
      </w:tr>
    </w:tbl>
    <w:p w:rsidR="009357C3" w:rsidRDefault="009357C3">
      <w:pPr>
        <w:sectPr w:rsidR="009357C3">
          <w:pgSz w:w="16383" w:h="11906" w:orient="landscape"/>
          <w:pgMar w:top="1134" w:right="850" w:bottom="1134" w:left="1701" w:header="720" w:footer="720" w:gutter="0"/>
          <w:cols w:space="720"/>
        </w:sectPr>
      </w:pPr>
    </w:p>
    <w:p w:rsidR="009357C3" w:rsidRDefault="00C42BA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9357C3">
        <w:trPr>
          <w:trHeight w:val="144"/>
          <w:tblCellSpacing w:w="20" w:type="nil"/>
        </w:trPr>
        <w:tc>
          <w:tcPr>
            <w:tcW w:w="317"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 п/п </w:t>
            </w:r>
          </w:p>
          <w:p w:rsidR="009357C3" w:rsidRDefault="009357C3">
            <w:pPr>
              <w:spacing w:after="0"/>
              <w:ind w:left="135"/>
            </w:pPr>
          </w:p>
        </w:tc>
        <w:tc>
          <w:tcPr>
            <w:tcW w:w="4136"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Тема урока </w:t>
            </w:r>
          </w:p>
          <w:p w:rsidR="009357C3" w:rsidRDefault="009357C3">
            <w:pPr>
              <w:spacing w:after="0"/>
              <w:ind w:left="135"/>
            </w:pPr>
          </w:p>
        </w:tc>
        <w:tc>
          <w:tcPr>
            <w:tcW w:w="0" w:type="auto"/>
            <w:gridSpan w:val="3"/>
            <w:tcMar>
              <w:top w:w="50" w:type="dxa"/>
              <w:left w:w="100" w:type="dxa"/>
            </w:tcMar>
            <w:vAlign w:val="center"/>
          </w:tcPr>
          <w:p w:rsidR="009357C3" w:rsidRDefault="00C42BA1">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Дата изучения </w:t>
            </w:r>
          </w:p>
          <w:p w:rsidR="009357C3" w:rsidRDefault="009357C3">
            <w:pPr>
              <w:spacing w:after="0"/>
              <w:ind w:left="135"/>
            </w:pPr>
          </w:p>
        </w:tc>
        <w:tc>
          <w:tcPr>
            <w:tcW w:w="1856" w:type="dxa"/>
            <w:vMerge w:val="restart"/>
            <w:tcMar>
              <w:top w:w="50" w:type="dxa"/>
              <w:left w:w="100" w:type="dxa"/>
            </w:tcMar>
            <w:vAlign w:val="center"/>
          </w:tcPr>
          <w:p w:rsidR="009357C3" w:rsidRDefault="00C42BA1">
            <w:pPr>
              <w:spacing w:after="0"/>
              <w:ind w:left="135"/>
            </w:pPr>
            <w:r>
              <w:rPr>
                <w:rFonts w:ascii="Times New Roman" w:hAnsi="Times New Roman"/>
                <w:b/>
                <w:color w:val="000000"/>
                <w:sz w:val="24"/>
              </w:rPr>
              <w:t xml:space="preserve">Электронные цифровые образовательные ресурсы </w:t>
            </w:r>
          </w:p>
          <w:p w:rsidR="009357C3" w:rsidRDefault="009357C3">
            <w:pPr>
              <w:spacing w:after="0"/>
              <w:ind w:left="135"/>
            </w:pPr>
          </w:p>
        </w:tc>
      </w:tr>
      <w:tr w:rsidR="009357C3">
        <w:trPr>
          <w:trHeight w:val="144"/>
          <w:tblCellSpacing w:w="20" w:type="nil"/>
        </w:trPr>
        <w:tc>
          <w:tcPr>
            <w:tcW w:w="0" w:type="auto"/>
            <w:vMerge/>
            <w:tcBorders>
              <w:top w:val="nil"/>
            </w:tcBorders>
            <w:tcMar>
              <w:top w:w="50" w:type="dxa"/>
              <w:left w:w="100" w:type="dxa"/>
            </w:tcMar>
          </w:tcPr>
          <w:p w:rsidR="009357C3" w:rsidRDefault="009357C3"/>
        </w:tc>
        <w:tc>
          <w:tcPr>
            <w:tcW w:w="0" w:type="auto"/>
            <w:vMerge/>
            <w:tcBorders>
              <w:top w:val="nil"/>
            </w:tcBorders>
            <w:tcMar>
              <w:top w:w="50" w:type="dxa"/>
              <w:left w:w="100" w:type="dxa"/>
            </w:tcMar>
          </w:tcPr>
          <w:p w:rsidR="009357C3" w:rsidRDefault="009357C3"/>
        </w:tc>
        <w:tc>
          <w:tcPr>
            <w:tcW w:w="726"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Всего </w:t>
            </w:r>
          </w:p>
          <w:p w:rsidR="009357C3" w:rsidRDefault="009357C3">
            <w:pPr>
              <w:spacing w:after="0"/>
              <w:ind w:left="135"/>
            </w:pPr>
          </w:p>
        </w:tc>
        <w:tc>
          <w:tcPr>
            <w:tcW w:w="1408"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Контрольные работы </w:t>
            </w:r>
          </w:p>
          <w:p w:rsidR="009357C3" w:rsidRDefault="009357C3">
            <w:pPr>
              <w:spacing w:after="0"/>
              <w:ind w:left="135"/>
            </w:pPr>
          </w:p>
        </w:tc>
        <w:tc>
          <w:tcPr>
            <w:tcW w:w="1515" w:type="dxa"/>
            <w:tcMar>
              <w:top w:w="50" w:type="dxa"/>
              <w:left w:w="100" w:type="dxa"/>
            </w:tcMar>
            <w:vAlign w:val="center"/>
          </w:tcPr>
          <w:p w:rsidR="009357C3" w:rsidRDefault="00C42BA1">
            <w:pPr>
              <w:spacing w:after="0"/>
              <w:ind w:left="135"/>
            </w:pPr>
            <w:r>
              <w:rPr>
                <w:rFonts w:ascii="Times New Roman" w:hAnsi="Times New Roman"/>
                <w:b/>
                <w:color w:val="000000"/>
                <w:sz w:val="24"/>
              </w:rPr>
              <w:t xml:space="preserve">Практические работы </w:t>
            </w:r>
          </w:p>
          <w:p w:rsidR="009357C3" w:rsidRDefault="009357C3">
            <w:pPr>
              <w:spacing w:after="0"/>
              <w:ind w:left="135"/>
            </w:pPr>
          </w:p>
        </w:tc>
        <w:tc>
          <w:tcPr>
            <w:tcW w:w="0" w:type="auto"/>
            <w:vMerge/>
            <w:tcBorders>
              <w:top w:val="nil"/>
            </w:tcBorders>
            <w:tcMar>
              <w:top w:w="50" w:type="dxa"/>
              <w:left w:w="100" w:type="dxa"/>
            </w:tcMar>
          </w:tcPr>
          <w:p w:rsidR="009357C3" w:rsidRDefault="009357C3"/>
        </w:tc>
        <w:tc>
          <w:tcPr>
            <w:tcW w:w="0" w:type="auto"/>
            <w:vMerge/>
            <w:tcBorders>
              <w:top w:val="nil"/>
            </w:tcBorders>
            <w:tcMar>
              <w:top w:w="50" w:type="dxa"/>
              <w:left w:w="100" w:type="dxa"/>
            </w:tcMar>
          </w:tcPr>
          <w:p w:rsidR="009357C3" w:rsidRDefault="009357C3"/>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3</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4</w:t>
            </w:r>
          </w:p>
        </w:tc>
        <w:tc>
          <w:tcPr>
            <w:tcW w:w="4136" w:type="dxa"/>
            <w:tcMar>
              <w:top w:w="50" w:type="dxa"/>
              <w:left w:w="100" w:type="dxa"/>
            </w:tcMar>
            <w:vAlign w:val="center"/>
          </w:tcPr>
          <w:p w:rsidR="009357C3" w:rsidRDefault="00C42BA1">
            <w:pPr>
              <w:spacing w:after="0"/>
              <w:ind w:left="135"/>
            </w:pPr>
            <w:r w:rsidRPr="00A04B15">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5</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6</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8</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9</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10</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11</w:t>
            </w:r>
          </w:p>
        </w:tc>
        <w:tc>
          <w:tcPr>
            <w:tcW w:w="4136" w:type="dxa"/>
            <w:tcMar>
              <w:top w:w="50" w:type="dxa"/>
              <w:left w:w="100" w:type="dxa"/>
            </w:tcMar>
            <w:vAlign w:val="center"/>
          </w:tcPr>
          <w:p w:rsidR="009357C3" w:rsidRDefault="00C42BA1">
            <w:pPr>
              <w:spacing w:after="0"/>
              <w:ind w:left="135"/>
            </w:pPr>
            <w:r w:rsidRPr="00A04B15">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A04B15">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12</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13</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14</w:t>
            </w:r>
          </w:p>
        </w:tc>
        <w:tc>
          <w:tcPr>
            <w:tcW w:w="4136" w:type="dxa"/>
            <w:tcMar>
              <w:top w:w="50" w:type="dxa"/>
              <w:left w:w="100" w:type="dxa"/>
            </w:tcMar>
            <w:vAlign w:val="center"/>
          </w:tcPr>
          <w:p w:rsidR="009357C3" w:rsidRDefault="00C42BA1">
            <w:pPr>
              <w:spacing w:after="0"/>
              <w:ind w:left="135"/>
            </w:pPr>
            <w:r w:rsidRPr="00A04B15">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16</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17</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18</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19</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20</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21</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22</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23</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24</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25</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26</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 xml:space="preserve">Обобщение и систематизация знаний по </w:t>
            </w:r>
            <w:r w:rsidRPr="00A04B15">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28</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29</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30</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31</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32</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33</w:t>
            </w:r>
          </w:p>
        </w:tc>
        <w:tc>
          <w:tcPr>
            <w:tcW w:w="4136" w:type="dxa"/>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317" w:type="dxa"/>
            <w:tcMar>
              <w:top w:w="50" w:type="dxa"/>
              <w:left w:w="100" w:type="dxa"/>
            </w:tcMar>
            <w:vAlign w:val="center"/>
          </w:tcPr>
          <w:p w:rsidR="009357C3" w:rsidRDefault="00C42BA1">
            <w:pPr>
              <w:spacing w:after="0"/>
            </w:pPr>
            <w:r>
              <w:rPr>
                <w:rFonts w:ascii="Times New Roman" w:hAnsi="Times New Roman"/>
                <w:color w:val="000000"/>
                <w:sz w:val="24"/>
              </w:rPr>
              <w:t>34</w:t>
            </w:r>
          </w:p>
        </w:tc>
        <w:tc>
          <w:tcPr>
            <w:tcW w:w="4136" w:type="dxa"/>
            <w:tcMar>
              <w:top w:w="50" w:type="dxa"/>
              <w:left w:w="100" w:type="dxa"/>
            </w:tcMar>
            <w:vAlign w:val="center"/>
          </w:tcPr>
          <w:p w:rsidR="009357C3" w:rsidRDefault="00C42BA1">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9357C3" w:rsidRDefault="009357C3">
            <w:pPr>
              <w:spacing w:after="0"/>
              <w:ind w:left="135"/>
              <w:jc w:val="center"/>
            </w:pPr>
          </w:p>
        </w:tc>
        <w:tc>
          <w:tcPr>
            <w:tcW w:w="1515" w:type="dxa"/>
            <w:tcMar>
              <w:top w:w="50" w:type="dxa"/>
              <w:left w:w="100" w:type="dxa"/>
            </w:tcMar>
            <w:vAlign w:val="center"/>
          </w:tcPr>
          <w:p w:rsidR="009357C3" w:rsidRDefault="009357C3">
            <w:pPr>
              <w:spacing w:after="0"/>
              <w:ind w:left="135"/>
              <w:jc w:val="center"/>
            </w:pPr>
          </w:p>
        </w:tc>
        <w:tc>
          <w:tcPr>
            <w:tcW w:w="1059" w:type="dxa"/>
            <w:tcMar>
              <w:top w:w="50" w:type="dxa"/>
              <w:left w:w="100" w:type="dxa"/>
            </w:tcMar>
            <w:vAlign w:val="center"/>
          </w:tcPr>
          <w:p w:rsidR="009357C3" w:rsidRDefault="009357C3">
            <w:pPr>
              <w:spacing w:after="0"/>
              <w:ind w:left="135"/>
            </w:pPr>
          </w:p>
        </w:tc>
        <w:tc>
          <w:tcPr>
            <w:tcW w:w="1856" w:type="dxa"/>
            <w:tcMar>
              <w:top w:w="50" w:type="dxa"/>
              <w:left w:w="100" w:type="dxa"/>
            </w:tcMar>
            <w:vAlign w:val="center"/>
          </w:tcPr>
          <w:p w:rsidR="009357C3" w:rsidRDefault="009357C3">
            <w:pPr>
              <w:spacing w:after="0"/>
              <w:ind w:left="135"/>
            </w:pPr>
          </w:p>
        </w:tc>
      </w:tr>
      <w:tr w:rsidR="009357C3">
        <w:trPr>
          <w:trHeight w:val="144"/>
          <w:tblCellSpacing w:w="20" w:type="nil"/>
        </w:trPr>
        <w:tc>
          <w:tcPr>
            <w:tcW w:w="0" w:type="auto"/>
            <w:gridSpan w:val="2"/>
            <w:tcMar>
              <w:top w:w="50" w:type="dxa"/>
              <w:left w:w="100" w:type="dxa"/>
            </w:tcMar>
            <w:vAlign w:val="center"/>
          </w:tcPr>
          <w:p w:rsidR="009357C3" w:rsidRPr="00A04B15" w:rsidRDefault="00C42BA1">
            <w:pPr>
              <w:spacing w:after="0"/>
              <w:ind w:left="135"/>
              <w:rPr>
                <w:lang w:val="ru-RU"/>
              </w:rPr>
            </w:pPr>
            <w:r w:rsidRPr="00A04B15">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9357C3" w:rsidRDefault="00C42BA1">
            <w:pPr>
              <w:spacing w:after="0"/>
              <w:ind w:left="135"/>
              <w:jc w:val="center"/>
            </w:pPr>
            <w:r w:rsidRPr="00A04B1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9357C3" w:rsidRDefault="00C42BA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357C3" w:rsidRDefault="009357C3"/>
        </w:tc>
      </w:tr>
    </w:tbl>
    <w:p w:rsidR="009357C3" w:rsidRDefault="009357C3">
      <w:pPr>
        <w:sectPr w:rsidR="009357C3">
          <w:pgSz w:w="16383" w:h="11906" w:orient="landscape"/>
          <w:pgMar w:top="1134" w:right="850" w:bottom="1134" w:left="1701" w:header="720" w:footer="720" w:gutter="0"/>
          <w:cols w:space="720"/>
        </w:sectPr>
      </w:pPr>
    </w:p>
    <w:p w:rsidR="009357C3" w:rsidRDefault="009357C3">
      <w:pPr>
        <w:sectPr w:rsidR="009357C3">
          <w:pgSz w:w="16383" w:h="11906" w:orient="landscape"/>
          <w:pgMar w:top="1134" w:right="850" w:bottom="1134" w:left="1701" w:header="720" w:footer="720" w:gutter="0"/>
          <w:cols w:space="720"/>
        </w:sectPr>
      </w:pPr>
    </w:p>
    <w:p w:rsidR="009357C3" w:rsidRDefault="00C42BA1">
      <w:pPr>
        <w:spacing w:after="0"/>
        <w:ind w:left="120"/>
      </w:pPr>
      <w:bookmarkStart w:id="12" w:name="block-19700852"/>
      <w:bookmarkEnd w:id="11"/>
      <w:r>
        <w:rPr>
          <w:rFonts w:ascii="Times New Roman" w:hAnsi="Times New Roman"/>
          <w:b/>
          <w:color w:val="000000"/>
          <w:sz w:val="28"/>
        </w:rPr>
        <w:lastRenderedPageBreak/>
        <w:t>УЧЕБНО-МЕТОДИЧЕСКОЕ ОБЕСПЕЧЕНИЕ ОБРАЗОВАТЕЛЬНОГО ПРОЦЕССА</w:t>
      </w:r>
    </w:p>
    <w:p w:rsidR="009357C3" w:rsidRDefault="00C42BA1">
      <w:pPr>
        <w:spacing w:after="0" w:line="480" w:lineRule="auto"/>
        <w:ind w:left="120"/>
      </w:pPr>
      <w:r>
        <w:rPr>
          <w:rFonts w:ascii="Times New Roman" w:hAnsi="Times New Roman"/>
          <w:b/>
          <w:color w:val="000000"/>
          <w:sz w:val="28"/>
        </w:rPr>
        <w:t>ОБЯЗАТЕЛЬНЫЕ УЧЕБНЫЕ МАТЕРИАЛЫ ДЛЯ УЧЕНИКА</w:t>
      </w:r>
    </w:p>
    <w:p w:rsidR="009357C3" w:rsidRPr="00A04B15" w:rsidRDefault="00C42BA1">
      <w:pPr>
        <w:spacing w:after="0" w:line="480" w:lineRule="auto"/>
        <w:ind w:left="120"/>
        <w:rPr>
          <w:lang w:val="ru-RU"/>
        </w:rPr>
      </w:pPr>
      <w:r w:rsidRPr="00A04B15">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A04B15">
        <w:rPr>
          <w:sz w:val="28"/>
          <w:lang w:val="ru-RU"/>
        </w:rPr>
        <w:br/>
      </w:r>
      <w:r w:rsidRPr="00A04B15">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r w:rsidRPr="00A04B15">
        <w:rPr>
          <w:sz w:val="28"/>
          <w:lang w:val="ru-RU"/>
        </w:rPr>
        <w:br/>
      </w:r>
      <w:bookmarkStart w:id="13" w:name="cbcdb3f8-8975-45f3-8500-7cf831c9e7c1"/>
      <w:r w:rsidRPr="00A04B15">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bookmarkEnd w:id="13"/>
      <w:r w:rsidRPr="00A04B15">
        <w:rPr>
          <w:rFonts w:ascii="Times New Roman" w:hAnsi="Times New Roman"/>
          <w:color w:val="000000"/>
          <w:sz w:val="28"/>
          <w:lang w:val="ru-RU"/>
        </w:rPr>
        <w:t>‌​</w:t>
      </w:r>
    </w:p>
    <w:p w:rsidR="009357C3" w:rsidRPr="00A04B15" w:rsidRDefault="00C42BA1">
      <w:pPr>
        <w:spacing w:after="0" w:line="480" w:lineRule="auto"/>
        <w:ind w:left="120"/>
        <w:rPr>
          <w:lang w:val="ru-RU"/>
        </w:rPr>
      </w:pPr>
      <w:r w:rsidRPr="00A04B15">
        <w:rPr>
          <w:rFonts w:ascii="Times New Roman" w:hAnsi="Times New Roman"/>
          <w:color w:val="000000"/>
          <w:sz w:val="28"/>
          <w:lang w:val="ru-RU"/>
        </w:rPr>
        <w:t>​‌Акционерное общество «Издательство «Просвещение»</w:t>
      </w:r>
      <w:r w:rsidRPr="00A04B15">
        <w:rPr>
          <w:sz w:val="28"/>
          <w:lang w:val="ru-RU"/>
        </w:rPr>
        <w:br/>
      </w:r>
      <w:r w:rsidRPr="00A04B15">
        <w:rPr>
          <w:rFonts w:ascii="Times New Roman" w:hAnsi="Times New Roman"/>
          <w:color w:val="000000"/>
          <w:sz w:val="28"/>
          <w:lang w:val="ru-RU"/>
        </w:rPr>
        <w:t xml:space="preserve"> таблицы: Периодическая система химических элементов Д. И. Менделеева, таблица растворимости, электрохимический ряд напряжения металлов</w:t>
      </w:r>
      <w:r w:rsidRPr="00A04B15">
        <w:rPr>
          <w:sz w:val="28"/>
          <w:lang w:val="ru-RU"/>
        </w:rPr>
        <w:br/>
      </w:r>
      <w:bookmarkStart w:id="14" w:name="b9c4f8cf-8dea-4a4f-b0ca-eb3bf5ac1bed"/>
      <w:bookmarkEnd w:id="14"/>
      <w:r w:rsidRPr="00A04B15">
        <w:rPr>
          <w:rFonts w:ascii="Times New Roman" w:hAnsi="Times New Roman"/>
          <w:color w:val="000000"/>
          <w:sz w:val="28"/>
          <w:lang w:val="ru-RU"/>
        </w:rPr>
        <w:t>‌</w:t>
      </w:r>
    </w:p>
    <w:p w:rsidR="009357C3" w:rsidRPr="00A04B15" w:rsidRDefault="00C42BA1">
      <w:pPr>
        <w:spacing w:after="0"/>
        <w:ind w:left="120"/>
        <w:rPr>
          <w:lang w:val="ru-RU"/>
        </w:rPr>
      </w:pPr>
      <w:r w:rsidRPr="00A04B15">
        <w:rPr>
          <w:rFonts w:ascii="Times New Roman" w:hAnsi="Times New Roman"/>
          <w:color w:val="000000"/>
          <w:sz w:val="28"/>
          <w:lang w:val="ru-RU"/>
        </w:rPr>
        <w:t>​</w:t>
      </w:r>
    </w:p>
    <w:p w:rsidR="009357C3" w:rsidRPr="00A04B15" w:rsidRDefault="00C42BA1">
      <w:pPr>
        <w:spacing w:after="0" w:line="480" w:lineRule="auto"/>
        <w:ind w:left="120"/>
        <w:rPr>
          <w:lang w:val="ru-RU"/>
        </w:rPr>
      </w:pPr>
      <w:r w:rsidRPr="00A04B15">
        <w:rPr>
          <w:rFonts w:ascii="Times New Roman" w:hAnsi="Times New Roman"/>
          <w:b/>
          <w:color w:val="000000"/>
          <w:sz w:val="28"/>
          <w:lang w:val="ru-RU"/>
        </w:rPr>
        <w:t>МЕТОДИЧЕСКИЕ МАТЕРИАЛЫ ДЛЯ УЧИТЕЛЯ</w:t>
      </w:r>
    </w:p>
    <w:p w:rsidR="009357C3" w:rsidRPr="00A04B15" w:rsidRDefault="00C42BA1">
      <w:pPr>
        <w:spacing w:after="0" w:line="480" w:lineRule="auto"/>
        <w:ind w:left="120"/>
        <w:rPr>
          <w:lang w:val="ru-RU"/>
        </w:rPr>
      </w:pPr>
      <w:r w:rsidRPr="00A04B15">
        <w:rPr>
          <w:rFonts w:ascii="Times New Roman" w:hAnsi="Times New Roman"/>
          <w:color w:val="000000"/>
          <w:sz w:val="28"/>
          <w:lang w:val="ru-RU"/>
        </w:rPr>
        <w:t>​‌</w:t>
      </w:r>
      <w:bookmarkStart w:id="15" w:name="8fba8a36-d6ca-4766-9b15-f8f83508d470"/>
      <w:r>
        <w:rPr>
          <w:rFonts w:ascii="Times New Roman" w:hAnsi="Times New Roman"/>
          <w:color w:val="000000"/>
          <w:sz w:val="28"/>
        </w:rPr>
        <w:t>https</w:t>
      </w:r>
      <w:r w:rsidRPr="00A04B15">
        <w:rPr>
          <w:rFonts w:ascii="Times New Roman" w:hAnsi="Times New Roman"/>
          <w:color w:val="000000"/>
          <w:sz w:val="28"/>
          <w:lang w:val="ru-RU"/>
        </w:rPr>
        <w:t>://</w:t>
      </w:r>
      <w:r>
        <w:rPr>
          <w:rFonts w:ascii="Times New Roman" w:hAnsi="Times New Roman"/>
          <w:color w:val="000000"/>
          <w:sz w:val="28"/>
        </w:rPr>
        <w:t>iro</w:t>
      </w:r>
      <w:r w:rsidRPr="00A04B15">
        <w:rPr>
          <w:rFonts w:ascii="Times New Roman" w:hAnsi="Times New Roman"/>
          <w:color w:val="000000"/>
          <w:sz w:val="28"/>
          <w:lang w:val="ru-RU"/>
        </w:rPr>
        <w:t>-49.</w:t>
      </w:r>
      <w:r>
        <w:rPr>
          <w:rFonts w:ascii="Times New Roman" w:hAnsi="Times New Roman"/>
          <w:color w:val="000000"/>
          <w:sz w:val="28"/>
        </w:rPr>
        <w:t>ru</w:t>
      </w:r>
      <w:r w:rsidRPr="00A04B15">
        <w:rPr>
          <w:rFonts w:ascii="Times New Roman" w:hAnsi="Times New Roman"/>
          <w:color w:val="000000"/>
          <w:sz w:val="28"/>
          <w:lang w:val="ru-RU"/>
        </w:rPr>
        <w:t>/</w:t>
      </w:r>
      <w:r>
        <w:rPr>
          <w:rFonts w:ascii="Times New Roman" w:hAnsi="Times New Roman"/>
          <w:color w:val="000000"/>
          <w:sz w:val="28"/>
        </w:rPr>
        <w:t>wp</w:t>
      </w:r>
      <w:r w:rsidRPr="00A04B15">
        <w:rPr>
          <w:rFonts w:ascii="Times New Roman" w:hAnsi="Times New Roman"/>
          <w:color w:val="000000"/>
          <w:sz w:val="28"/>
          <w:lang w:val="ru-RU"/>
        </w:rPr>
        <w:t>-</w:t>
      </w:r>
      <w:r>
        <w:rPr>
          <w:rFonts w:ascii="Times New Roman" w:hAnsi="Times New Roman"/>
          <w:color w:val="000000"/>
          <w:sz w:val="28"/>
        </w:rPr>
        <w:t>content</w:t>
      </w:r>
      <w:r w:rsidRPr="00A04B15">
        <w:rPr>
          <w:rFonts w:ascii="Times New Roman" w:hAnsi="Times New Roman"/>
          <w:color w:val="000000"/>
          <w:sz w:val="28"/>
          <w:lang w:val="ru-RU"/>
        </w:rPr>
        <w:t>/</w:t>
      </w:r>
      <w:r>
        <w:rPr>
          <w:rFonts w:ascii="Times New Roman" w:hAnsi="Times New Roman"/>
          <w:color w:val="000000"/>
          <w:sz w:val="28"/>
        </w:rPr>
        <w:t>uploads</w:t>
      </w:r>
      <w:r w:rsidRPr="00A04B15">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5"/>
      <w:r w:rsidRPr="00A04B15">
        <w:rPr>
          <w:rFonts w:ascii="Times New Roman" w:hAnsi="Times New Roman"/>
          <w:color w:val="000000"/>
          <w:sz w:val="28"/>
          <w:lang w:val="ru-RU"/>
        </w:rPr>
        <w:t>‌​</w:t>
      </w:r>
    </w:p>
    <w:p w:rsidR="009357C3" w:rsidRPr="00A04B15" w:rsidRDefault="009357C3">
      <w:pPr>
        <w:spacing w:after="0"/>
        <w:ind w:left="120"/>
        <w:rPr>
          <w:lang w:val="ru-RU"/>
        </w:rPr>
      </w:pPr>
    </w:p>
    <w:p w:rsidR="009357C3" w:rsidRPr="00A04B15" w:rsidRDefault="00C42BA1">
      <w:pPr>
        <w:spacing w:after="0" w:line="480" w:lineRule="auto"/>
        <w:ind w:left="120"/>
        <w:rPr>
          <w:lang w:val="ru-RU"/>
        </w:rPr>
      </w:pPr>
      <w:r w:rsidRPr="00A04B15">
        <w:rPr>
          <w:rFonts w:ascii="Times New Roman" w:hAnsi="Times New Roman"/>
          <w:b/>
          <w:color w:val="000000"/>
          <w:sz w:val="28"/>
          <w:lang w:val="ru-RU"/>
        </w:rPr>
        <w:t>ЦИФРОВЫЕ ОБРАЗОВАТЕЛЬНЫЕ РЕСУРСЫ И РЕСУРСЫ СЕТИ ИНТЕРНЕТ</w:t>
      </w:r>
    </w:p>
    <w:p w:rsidR="009357C3" w:rsidRPr="00A04B15" w:rsidRDefault="00C42BA1">
      <w:pPr>
        <w:spacing w:after="0" w:line="480" w:lineRule="auto"/>
        <w:ind w:left="120"/>
        <w:rPr>
          <w:lang w:val="ru-RU"/>
        </w:rPr>
      </w:pPr>
      <w:r w:rsidRPr="00A04B15">
        <w:rPr>
          <w:rFonts w:ascii="Times New Roman" w:hAnsi="Times New Roman"/>
          <w:color w:val="000000"/>
          <w:sz w:val="28"/>
          <w:lang w:val="ru-RU"/>
        </w:rPr>
        <w:t>​</w:t>
      </w:r>
      <w:r w:rsidRPr="00A04B15">
        <w:rPr>
          <w:rFonts w:ascii="Times New Roman" w:hAnsi="Times New Roman"/>
          <w:color w:val="333333"/>
          <w:sz w:val="28"/>
          <w:lang w:val="ru-RU"/>
        </w:rPr>
        <w:t>​‌</w:t>
      </w:r>
      <w:r>
        <w:rPr>
          <w:rFonts w:ascii="Times New Roman" w:hAnsi="Times New Roman"/>
          <w:color w:val="000000"/>
          <w:sz w:val="28"/>
        </w:rPr>
        <w:t>https</w:t>
      </w:r>
      <w:r w:rsidRPr="00A04B15">
        <w:rPr>
          <w:rFonts w:ascii="Times New Roman" w:hAnsi="Times New Roman"/>
          <w:color w:val="000000"/>
          <w:sz w:val="28"/>
          <w:lang w:val="ru-RU"/>
        </w:rPr>
        <w:t>://</w:t>
      </w:r>
      <w:r>
        <w:rPr>
          <w:rFonts w:ascii="Times New Roman" w:hAnsi="Times New Roman"/>
          <w:color w:val="000000"/>
          <w:sz w:val="28"/>
        </w:rPr>
        <w:t>educont</w:t>
      </w:r>
      <w:r w:rsidRPr="00A04B15">
        <w:rPr>
          <w:rFonts w:ascii="Times New Roman" w:hAnsi="Times New Roman"/>
          <w:color w:val="000000"/>
          <w:sz w:val="28"/>
          <w:lang w:val="ru-RU"/>
        </w:rPr>
        <w:t>.</w:t>
      </w:r>
      <w:r>
        <w:rPr>
          <w:rFonts w:ascii="Times New Roman" w:hAnsi="Times New Roman"/>
          <w:color w:val="000000"/>
          <w:sz w:val="28"/>
        </w:rPr>
        <w:t>ru</w:t>
      </w:r>
      <w:r w:rsidRPr="00A04B15">
        <w:rPr>
          <w:rFonts w:ascii="Times New Roman" w:hAnsi="Times New Roman"/>
          <w:color w:val="000000"/>
          <w:sz w:val="28"/>
          <w:lang w:val="ru-RU"/>
        </w:rPr>
        <w:t>/?</w:t>
      </w:r>
      <w:r>
        <w:rPr>
          <w:rFonts w:ascii="Times New Roman" w:hAnsi="Times New Roman"/>
          <w:color w:val="000000"/>
          <w:sz w:val="28"/>
        </w:rPr>
        <w:t>utm</w:t>
      </w:r>
      <w:r w:rsidRPr="00A04B15">
        <w:rPr>
          <w:rFonts w:ascii="Times New Roman" w:hAnsi="Times New Roman"/>
          <w:color w:val="000000"/>
          <w:sz w:val="28"/>
          <w:lang w:val="ru-RU"/>
        </w:rPr>
        <w:t>_</w:t>
      </w:r>
      <w:r>
        <w:rPr>
          <w:rFonts w:ascii="Times New Roman" w:hAnsi="Times New Roman"/>
          <w:color w:val="000000"/>
          <w:sz w:val="28"/>
        </w:rPr>
        <w:t>source</w:t>
      </w:r>
      <w:r w:rsidRPr="00A04B15">
        <w:rPr>
          <w:rFonts w:ascii="Times New Roman" w:hAnsi="Times New Roman"/>
          <w:color w:val="000000"/>
          <w:sz w:val="28"/>
          <w:lang w:val="ru-RU"/>
        </w:rPr>
        <w:t>=</w:t>
      </w:r>
      <w:r>
        <w:rPr>
          <w:rFonts w:ascii="Times New Roman" w:hAnsi="Times New Roman"/>
          <w:color w:val="000000"/>
          <w:sz w:val="28"/>
        </w:rPr>
        <w:t>eljur</w:t>
      </w:r>
      <w:r w:rsidRPr="00A04B15">
        <w:rPr>
          <w:sz w:val="28"/>
          <w:lang w:val="ru-RU"/>
        </w:rPr>
        <w:br/>
      </w:r>
      <w:r w:rsidRPr="00A04B15">
        <w:rPr>
          <w:rFonts w:ascii="Times New Roman" w:hAnsi="Times New Roman"/>
          <w:color w:val="000000"/>
          <w:sz w:val="28"/>
          <w:lang w:val="ru-RU"/>
        </w:rPr>
        <w:t xml:space="preserve"> </w:t>
      </w:r>
      <w:r>
        <w:rPr>
          <w:rFonts w:ascii="Times New Roman" w:hAnsi="Times New Roman"/>
          <w:color w:val="000000"/>
          <w:sz w:val="28"/>
        </w:rPr>
        <w:t>https</w:t>
      </w:r>
      <w:r w:rsidRPr="00A04B15">
        <w:rPr>
          <w:rFonts w:ascii="Times New Roman" w:hAnsi="Times New Roman"/>
          <w:color w:val="000000"/>
          <w:sz w:val="28"/>
          <w:lang w:val="ru-RU"/>
        </w:rPr>
        <w:t>://</w:t>
      </w:r>
      <w:r>
        <w:rPr>
          <w:rFonts w:ascii="Times New Roman" w:hAnsi="Times New Roman"/>
          <w:color w:val="000000"/>
          <w:sz w:val="28"/>
        </w:rPr>
        <w:t>edu</w:t>
      </w:r>
      <w:r w:rsidRPr="00A04B15">
        <w:rPr>
          <w:rFonts w:ascii="Times New Roman" w:hAnsi="Times New Roman"/>
          <w:color w:val="000000"/>
          <w:sz w:val="28"/>
          <w:lang w:val="ru-RU"/>
        </w:rPr>
        <w:t>.</w:t>
      </w:r>
      <w:r>
        <w:rPr>
          <w:rFonts w:ascii="Times New Roman" w:hAnsi="Times New Roman"/>
          <w:color w:val="000000"/>
          <w:sz w:val="28"/>
        </w:rPr>
        <w:t>skysmart</w:t>
      </w:r>
      <w:r w:rsidRPr="00A04B15">
        <w:rPr>
          <w:rFonts w:ascii="Times New Roman" w:hAnsi="Times New Roman"/>
          <w:color w:val="000000"/>
          <w:sz w:val="28"/>
          <w:lang w:val="ru-RU"/>
        </w:rPr>
        <w:t>.</w:t>
      </w:r>
      <w:r>
        <w:rPr>
          <w:rFonts w:ascii="Times New Roman" w:hAnsi="Times New Roman"/>
          <w:color w:val="000000"/>
          <w:sz w:val="28"/>
        </w:rPr>
        <w:t>ru</w:t>
      </w:r>
      <w:r w:rsidRPr="00A04B15">
        <w:rPr>
          <w:rFonts w:ascii="Times New Roman" w:hAnsi="Times New Roman"/>
          <w:color w:val="000000"/>
          <w:sz w:val="28"/>
          <w:lang w:val="ru-RU"/>
        </w:rPr>
        <w:t>/</w:t>
      </w:r>
      <w:r w:rsidRPr="00A04B15">
        <w:rPr>
          <w:sz w:val="28"/>
          <w:lang w:val="ru-RU"/>
        </w:rPr>
        <w:br/>
      </w:r>
      <w:r w:rsidRPr="00A04B15">
        <w:rPr>
          <w:rFonts w:ascii="Times New Roman" w:hAnsi="Times New Roman"/>
          <w:color w:val="000000"/>
          <w:sz w:val="28"/>
          <w:lang w:val="ru-RU"/>
        </w:rPr>
        <w:t xml:space="preserve"> </w:t>
      </w:r>
      <w:r>
        <w:rPr>
          <w:rFonts w:ascii="Times New Roman" w:hAnsi="Times New Roman"/>
          <w:color w:val="000000"/>
          <w:sz w:val="28"/>
        </w:rPr>
        <w:t>https</w:t>
      </w:r>
      <w:r w:rsidRPr="00A04B15">
        <w:rPr>
          <w:rFonts w:ascii="Times New Roman" w:hAnsi="Times New Roman"/>
          <w:color w:val="000000"/>
          <w:sz w:val="28"/>
          <w:lang w:val="ru-RU"/>
        </w:rPr>
        <w:t>://</w:t>
      </w:r>
      <w:r>
        <w:rPr>
          <w:rFonts w:ascii="Times New Roman" w:hAnsi="Times New Roman"/>
          <w:color w:val="000000"/>
          <w:sz w:val="28"/>
        </w:rPr>
        <w:t>resh</w:t>
      </w:r>
      <w:r w:rsidRPr="00A04B15">
        <w:rPr>
          <w:rFonts w:ascii="Times New Roman" w:hAnsi="Times New Roman"/>
          <w:color w:val="000000"/>
          <w:sz w:val="28"/>
          <w:lang w:val="ru-RU"/>
        </w:rPr>
        <w:t>.</w:t>
      </w:r>
      <w:r>
        <w:rPr>
          <w:rFonts w:ascii="Times New Roman" w:hAnsi="Times New Roman"/>
          <w:color w:val="000000"/>
          <w:sz w:val="28"/>
        </w:rPr>
        <w:t>edu</w:t>
      </w:r>
      <w:r w:rsidRPr="00A04B15">
        <w:rPr>
          <w:rFonts w:ascii="Times New Roman" w:hAnsi="Times New Roman"/>
          <w:color w:val="000000"/>
          <w:sz w:val="28"/>
          <w:lang w:val="ru-RU"/>
        </w:rPr>
        <w:t>.</w:t>
      </w:r>
      <w:r>
        <w:rPr>
          <w:rFonts w:ascii="Times New Roman" w:hAnsi="Times New Roman"/>
          <w:color w:val="000000"/>
          <w:sz w:val="28"/>
        </w:rPr>
        <w:t>ru</w:t>
      </w:r>
      <w:r w:rsidRPr="00A04B15">
        <w:rPr>
          <w:rFonts w:ascii="Times New Roman" w:hAnsi="Times New Roman"/>
          <w:color w:val="000000"/>
          <w:sz w:val="28"/>
          <w:lang w:val="ru-RU"/>
        </w:rPr>
        <w:t>/</w:t>
      </w:r>
      <w:r w:rsidRPr="00A04B15">
        <w:rPr>
          <w:sz w:val="28"/>
          <w:lang w:val="ru-RU"/>
        </w:rPr>
        <w:br/>
      </w:r>
      <w:r w:rsidRPr="00A04B15">
        <w:rPr>
          <w:rFonts w:ascii="Times New Roman" w:hAnsi="Times New Roman"/>
          <w:color w:val="000000"/>
          <w:sz w:val="28"/>
          <w:lang w:val="ru-RU"/>
        </w:rPr>
        <w:lastRenderedPageBreak/>
        <w:t xml:space="preserve"> </w:t>
      </w:r>
      <w:r>
        <w:rPr>
          <w:rFonts w:ascii="Times New Roman" w:hAnsi="Times New Roman"/>
          <w:color w:val="000000"/>
          <w:sz w:val="28"/>
        </w:rPr>
        <w:t>https</w:t>
      </w:r>
      <w:r w:rsidRPr="00A04B15">
        <w:rPr>
          <w:rFonts w:ascii="Times New Roman" w:hAnsi="Times New Roman"/>
          <w:color w:val="000000"/>
          <w:sz w:val="28"/>
          <w:lang w:val="ru-RU"/>
        </w:rPr>
        <w:t>://</w:t>
      </w:r>
      <w:r>
        <w:rPr>
          <w:rFonts w:ascii="Times New Roman" w:hAnsi="Times New Roman"/>
          <w:color w:val="000000"/>
          <w:sz w:val="28"/>
        </w:rPr>
        <w:t>uchi</w:t>
      </w:r>
      <w:r w:rsidRPr="00A04B15">
        <w:rPr>
          <w:rFonts w:ascii="Times New Roman" w:hAnsi="Times New Roman"/>
          <w:color w:val="000000"/>
          <w:sz w:val="28"/>
          <w:lang w:val="ru-RU"/>
        </w:rPr>
        <w:t>.</w:t>
      </w:r>
      <w:r>
        <w:rPr>
          <w:rFonts w:ascii="Times New Roman" w:hAnsi="Times New Roman"/>
          <w:color w:val="000000"/>
          <w:sz w:val="28"/>
        </w:rPr>
        <w:t>ru</w:t>
      </w:r>
      <w:r w:rsidRPr="00A04B15">
        <w:rPr>
          <w:rFonts w:ascii="Times New Roman" w:hAnsi="Times New Roman"/>
          <w:color w:val="000000"/>
          <w:sz w:val="28"/>
          <w:lang w:val="ru-RU"/>
        </w:rPr>
        <w:t>/</w:t>
      </w:r>
      <w:r w:rsidRPr="00A04B15">
        <w:rPr>
          <w:sz w:val="28"/>
          <w:lang w:val="ru-RU"/>
        </w:rPr>
        <w:br/>
      </w:r>
      <w:r w:rsidRPr="00A04B15">
        <w:rPr>
          <w:rFonts w:ascii="Times New Roman" w:hAnsi="Times New Roman"/>
          <w:color w:val="000000"/>
          <w:sz w:val="28"/>
          <w:lang w:val="ru-RU"/>
        </w:rPr>
        <w:t xml:space="preserve"> </w:t>
      </w:r>
      <w:r>
        <w:rPr>
          <w:rFonts w:ascii="Times New Roman" w:hAnsi="Times New Roman"/>
          <w:color w:val="000000"/>
          <w:sz w:val="28"/>
        </w:rPr>
        <w:t>https</w:t>
      </w:r>
      <w:r w:rsidRPr="00A04B15">
        <w:rPr>
          <w:rFonts w:ascii="Times New Roman" w:hAnsi="Times New Roman"/>
          <w:color w:val="000000"/>
          <w:sz w:val="28"/>
          <w:lang w:val="ru-RU"/>
        </w:rPr>
        <w:t>://</w:t>
      </w:r>
      <w:r>
        <w:rPr>
          <w:rFonts w:ascii="Times New Roman" w:hAnsi="Times New Roman"/>
          <w:color w:val="000000"/>
          <w:sz w:val="28"/>
        </w:rPr>
        <w:t>www</w:t>
      </w:r>
      <w:r w:rsidRPr="00A04B15">
        <w:rPr>
          <w:rFonts w:ascii="Times New Roman" w:hAnsi="Times New Roman"/>
          <w:color w:val="000000"/>
          <w:sz w:val="28"/>
          <w:lang w:val="ru-RU"/>
        </w:rPr>
        <w:t>.</w:t>
      </w:r>
      <w:r>
        <w:rPr>
          <w:rFonts w:ascii="Times New Roman" w:hAnsi="Times New Roman"/>
          <w:color w:val="000000"/>
          <w:sz w:val="28"/>
        </w:rPr>
        <w:t>yaklass</w:t>
      </w:r>
      <w:r w:rsidRPr="00A04B15">
        <w:rPr>
          <w:rFonts w:ascii="Times New Roman" w:hAnsi="Times New Roman"/>
          <w:color w:val="000000"/>
          <w:sz w:val="28"/>
          <w:lang w:val="ru-RU"/>
        </w:rPr>
        <w:t>.</w:t>
      </w:r>
      <w:r>
        <w:rPr>
          <w:rFonts w:ascii="Times New Roman" w:hAnsi="Times New Roman"/>
          <w:color w:val="000000"/>
          <w:sz w:val="28"/>
        </w:rPr>
        <w:t>ru</w:t>
      </w:r>
      <w:r w:rsidRPr="00A04B15">
        <w:rPr>
          <w:rFonts w:ascii="Times New Roman" w:hAnsi="Times New Roman"/>
          <w:color w:val="000000"/>
          <w:sz w:val="28"/>
          <w:lang w:val="ru-RU"/>
        </w:rPr>
        <w:t>/</w:t>
      </w:r>
      <w:r w:rsidRPr="00A04B15">
        <w:rPr>
          <w:sz w:val="28"/>
          <w:lang w:val="ru-RU"/>
        </w:rPr>
        <w:br/>
      </w:r>
      <w:bookmarkStart w:id="16" w:name="4ae8c924-a53d-4ec6-ab2c-df94aa71f8b5"/>
      <w:bookmarkEnd w:id="16"/>
      <w:r w:rsidRPr="00A04B15">
        <w:rPr>
          <w:rFonts w:ascii="Times New Roman" w:hAnsi="Times New Roman"/>
          <w:color w:val="333333"/>
          <w:sz w:val="28"/>
          <w:lang w:val="ru-RU"/>
        </w:rPr>
        <w:t>‌</w:t>
      </w:r>
      <w:r w:rsidRPr="00A04B15">
        <w:rPr>
          <w:rFonts w:ascii="Times New Roman" w:hAnsi="Times New Roman"/>
          <w:color w:val="000000"/>
          <w:sz w:val="28"/>
          <w:lang w:val="ru-RU"/>
        </w:rPr>
        <w:t>​</w:t>
      </w:r>
    </w:p>
    <w:p w:rsidR="009357C3" w:rsidRPr="00A04B15" w:rsidRDefault="009357C3">
      <w:pPr>
        <w:rPr>
          <w:lang w:val="ru-RU"/>
        </w:rPr>
        <w:sectPr w:rsidR="009357C3" w:rsidRPr="00A04B15">
          <w:pgSz w:w="11906" w:h="16383"/>
          <w:pgMar w:top="1134" w:right="850" w:bottom="1134" w:left="1701" w:header="720" w:footer="720" w:gutter="0"/>
          <w:cols w:space="720"/>
        </w:sectPr>
      </w:pPr>
    </w:p>
    <w:bookmarkEnd w:id="12"/>
    <w:p w:rsidR="00C42BA1" w:rsidRPr="00A04B15" w:rsidRDefault="00C42BA1">
      <w:pPr>
        <w:rPr>
          <w:lang w:val="ru-RU"/>
        </w:rPr>
      </w:pPr>
    </w:p>
    <w:sectPr w:rsidR="00C42BA1" w:rsidRPr="00A04B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84BF2"/>
    <w:multiLevelType w:val="multilevel"/>
    <w:tmpl w:val="841223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357C3"/>
    <w:rsid w:val="009357C3"/>
    <w:rsid w:val="00A04B15"/>
    <w:rsid w:val="00B2444E"/>
    <w:rsid w:val="00C4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81D9"/>
  <w15:docId w15:val="{BD5097EB-4A1C-43D5-A2A3-032D64AB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8705</Words>
  <Characters>49620</Characters>
  <Application>Microsoft Office Word</Application>
  <DocSecurity>0</DocSecurity>
  <Lines>413</Lines>
  <Paragraphs>116</Paragraphs>
  <ScaleCrop>false</ScaleCrop>
  <Company/>
  <LinksUpToDate>false</LinksUpToDate>
  <CharactersWithSpaces>58209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2024-02-28T06:24:00Z</dcterms:created>
  <dcterms:modified xsi:type="dcterms:W3CDTF">2024-02-29T06:48:00Z</dcterms:modified>
</cp:coreProperties>
</file>