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76A" w:rsidRDefault="00DC576A" w:rsidP="00DC576A">
      <w:pPr>
        <w:widowControl w:val="0"/>
        <w:tabs>
          <w:tab w:val="left" w:pos="0"/>
        </w:tabs>
        <w:autoSpaceDE w:val="0"/>
        <w:autoSpaceDN w:val="0"/>
        <w:adjustRightInd w:val="0"/>
        <w:spacing w:after="200" w:line="276" w:lineRule="auto"/>
        <w:rPr>
          <w:b/>
          <w:bCs/>
          <w:sz w:val="32"/>
          <w:szCs w:val="32"/>
        </w:rPr>
      </w:pPr>
    </w:p>
    <w:p w:rsidR="00DC576A" w:rsidRPr="00712DF9" w:rsidRDefault="00DC576A" w:rsidP="00DC576A">
      <w:pPr>
        <w:jc w:val="center"/>
        <w:rPr>
          <w:sz w:val="36"/>
          <w:szCs w:val="36"/>
        </w:rPr>
      </w:pPr>
      <w:r w:rsidRPr="00712DF9">
        <w:rPr>
          <w:sz w:val="36"/>
          <w:szCs w:val="36"/>
        </w:rPr>
        <w:t>Иркутская область</w:t>
      </w:r>
      <w:r>
        <w:rPr>
          <w:sz w:val="36"/>
          <w:szCs w:val="36"/>
        </w:rPr>
        <w:t xml:space="preserve"> </w:t>
      </w:r>
      <w:r w:rsidRPr="00712DF9">
        <w:rPr>
          <w:sz w:val="36"/>
          <w:szCs w:val="36"/>
        </w:rPr>
        <w:t xml:space="preserve"> Аларский район</w:t>
      </w:r>
    </w:p>
    <w:p w:rsidR="00DC576A" w:rsidRPr="00712DF9" w:rsidRDefault="00DC576A" w:rsidP="00DC576A">
      <w:pPr>
        <w:jc w:val="center"/>
        <w:rPr>
          <w:sz w:val="36"/>
          <w:szCs w:val="36"/>
        </w:rPr>
      </w:pPr>
      <w:r w:rsidRPr="00712DF9">
        <w:rPr>
          <w:sz w:val="36"/>
          <w:szCs w:val="36"/>
        </w:rPr>
        <w:t>МБОУ Бахтайская средняя общеобразовательная школа</w:t>
      </w:r>
    </w:p>
    <w:p w:rsidR="00DC576A" w:rsidRDefault="00DC576A" w:rsidP="00DC576A">
      <w:pPr>
        <w:jc w:val="center"/>
        <w:rPr>
          <w:sz w:val="28"/>
          <w:szCs w:val="28"/>
        </w:rPr>
      </w:pPr>
    </w:p>
    <w:p w:rsidR="00DC576A" w:rsidRDefault="00DC576A" w:rsidP="00DC576A">
      <w:pPr>
        <w:jc w:val="center"/>
        <w:rPr>
          <w:sz w:val="28"/>
          <w:szCs w:val="28"/>
        </w:rPr>
      </w:pPr>
    </w:p>
    <w:p w:rsidR="00DC576A" w:rsidRDefault="00DC576A" w:rsidP="00DC576A">
      <w:pPr>
        <w:jc w:val="center"/>
        <w:rPr>
          <w:sz w:val="28"/>
          <w:szCs w:val="28"/>
        </w:rPr>
      </w:pPr>
    </w:p>
    <w:p w:rsidR="00DC576A" w:rsidRDefault="00DC576A" w:rsidP="00DC576A">
      <w:pPr>
        <w:jc w:val="center"/>
        <w:rPr>
          <w:sz w:val="28"/>
          <w:szCs w:val="28"/>
        </w:rPr>
      </w:pPr>
    </w:p>
    <w:p w:rsidR="00DC576A" w:rsidRDefault="00DC576A" w:rsidP="00DC576A">
      <w:pPr>
        <w:jc w:val="center"/>
        <w:rPr>
          <w:sz w:val="28"/>
          <w:szCs w:val="28"/>
        </w:rPr>
      </w:pPr>
    </w:p>
    <w:p w:rsidR="00DC576A" w:rsidRDefault="00DC576A" w:rsidP="00DC576A">
      <w:pPr>
        <w:jc w:val="center"/>
        <w:rPr>
          <w:sz w:val="28"/>
          <w:szCs w:val="28"/>
        </w:rPr>
      </w:pPr>
    </w:p>
    <w:p w:rsidR="00DC576A" w:rsidRDefault="00DC576A" w:rsidP="00DC576A">
      <w:pPr>
        <w:jc w:val="center"/>
        <w:rPr>
          <w:sz w:val="28"/>
          <w:szCs w:val="28"/>
        </w:rPr>
      </w:pPr>
    </w:p>
    <w:p w:rsidR="00DC576A" w:rsidRDefault="00DC576A" w:rsidP="00DC576A">
      <w:pPr>
        <w:jc w:val="center"/>
        <w:rPr>
          <w:sz w:val="28"/>
          <w:szCs w:val="28"/>
        </w:rPr>
      </w:pPr>
    </w:p>
    <w:p w:rsidR="00DC576A" w:rsidRDefault="00DC576A" w:rsidP="00DC576A">
      <w:pPr>
        <w:rPr>
          <w:sz w:val="28"/>
          <w:szCs w:val="28"/>
        </w:rPr>
      </w:pPr>
    </w:p>
    <w:p w:rsidR="00DC576A" w:rsidRPr="00DC576A" w:rsidRDefault="00DC576A" w:rsidP="00DC576A">
      <w:pPr>
        <w:ind w:firstLine="567"/>
        <w:jc w:val="center"/>
        <w:rPr>
          <w:sz w:val="32"/>
          <w:szCs w:val="32"/>
        </w:rPr>
      </w:pPr>
      <w:r w:rsidRPr="00DC576A">
        <w:rPr>
          <w:sz w:val="32"/>
          <w:szCs w:val="32"/>
        </w:rPr>
        <w:t xml:space="preserve">Методическая разработка урока по </w:t>
      </w:r>
      <w:r w:rsidRPr="00DC576A">
        <w:rPr>
          <w:i/>
          <w:sz w:val="32"/>
          <w:szCs w:val="32"/>
        </w:rPr>
        <w:t>агробизнес-образованию</w:t>
      </w:r>
    </w:p>
    <w:p w:rsidR="00DC576A" w:rsidRDefault="00DC576A" w:rsidP="00DC576A">
      <w:pPr>
        <w:jc w:val="center"/>
        <w:rPr>
          <w:sz w:val="28"/>
          <w:szCs w:val="28"/>
        </w:rPr>
      </w:pPr>
    </w:p>
    <w:p w:rsidR="00DC576A" w:rsidRPr="00DC576A" w:rsidRDefault="00DC576A" w:rsidP="00DC576A">
      <w:pPr>
        <w:jc w:val="center"/>
        <w:rPr>
          <w:sz w:val="36"/>
          <w:szCs w:val="36"/>
        </w:rPr>
      </w:pPr>
      <w:r w:rsidRPr="00DC576A">
        <w:rPr>
          <w:sz w:val="36"/>
          <w:szCs w:val="36"/>
        </w:rPr>
        <w:t>Урок окружающего мира во 2 классе</w:t>
      </w:r>
    </w:p>
    <w:p w:rsidR="00DC576A" w:rsidRPr="00DC576A" w:rsidRDefault="00DC576A" w:rsidP="00DC576A">
      <w:pPr>
        <w:jc w:val="center"/>
        <w:rPr>
          <w:b/>
          <w:sz w:val="36"/>
          <w:szCs w:val="36"/>
        </w:rPr>
      </w:pPr>
      <w:r w:rsidRPr="00DC576A">
        <w:rPr>
          <w:sz w:val="36"/>
          <w:szCs w:val="36"/>
        </w:rPr>
        <w:t xml:space="preserve">Тема: </w:t>
      </w:r>
      <w:r w:rsidRPr="00DC576A">
        <w:rPr>
          <w:b/>
          <w:sz w:val="36"/>
          <w:szCs w:val="36"/>
        </w:rPr>
        <w:t>«Все профессии важны, а нам сельские нужны»</w:t>
      </w:r>
    </w:p>
    <w:p w:rsidR="00DC576A" w:rsidRDefault="00DC576A" w:rsidP="00DC576A">
      <w:pPr>
        <w:jc w:val="center"/>
        <w:rPr>
          <w:b/>
          <w:sz w:val="32"/>
          <w:szCs w:val="32"/>
        </w:rPr>
      </w:pPr>
    </w:p>
    <w:p w:rsidR="00DC576A" w:rsidRDefault="00DC576A" w:rsidP="00DC576A">
      <w:pPr>
        <w:rPr>
          <w:b/>
          <w:sz w:val="32"/>
          <w:szCs w:val="32"/>
        </w:rPr>
      </w:pPr>
    </w:p>
    <w:p w:rsidR="003D56EB" w:rsidRDefault="003D56EB" w:rsidP="00DC576A">
      <w:pPr>
        <w:rPr>
          <w:b/>
          <w:sz w:val="32"/>
          <w:szCs w:val="32"/>
        </w:rPr>
      </w:pPr>
    </w:p>
    <w:p w:rsidR="00DC576A" w:rsidRDefault="00DC576A" w:rsidP="00DC576A">
      <w:pPr>
        <w:jc w:val="center"/>
        <w:rPr>
          <w:b/>
          <w:sz w:val="32"/>
          <w:szCs w:val="32"/>
        </w:rPr>
      </w:pPr>
    </w:p>
    <w:p w:rsidR="00DC576A" w:rsidRPr="00DC576A" w:rsidRDefault="00DC576A" w:rsidP="00DC576A">
      <w:pPr>
        <w:jc w:val="right"/>
        <w:rPr>
          <w:sz w:val="28"/>
          <w:szCs w:val="28"/>
        </w:rPr>
      </w:pPr>
      <w:r w:rsidRPr="00DC576A">
        <w:rPr>
          <w:sz w:val="28"/>
          <w:szCs w:val="28"/>
        </w:rPr>
        <w:t xml:space="preserve">Автор разработки:  </w:t>
      </w:r>
      <w:r w:rsidRPr="00DC576A">
        <w:rPr>
          <w:i/>
          <w:sz w:val="28"/>
          <w:szCs w:val="28"/>
        </w:rPr>
        <w:t>Хаболова Наталья Валерьевна,</w:t>
      </w:r>
    </w:p>
    <w:p w:rsidR="00DC576A" w:rsidRPr="00DC576A" w:rsidRDefault="00DC576A" w:rsidP="00DC576A">
      <w:pPr>
        <w:jc w:val="right"/>
        <w:rPr>
          <w:sz w:val="28"/>
          <w:szCs w:val="28"/>
        </w:rPr>
      </w:pPr>
      <w:r w:rsidRPr="00DC576A">
        <w:rPr>
          <w:sz w:val="28"/>
          <w:szCs w:val="28"/>
        </w:rPr>
        <w:t xml:space="preserve"> учитель начальных классов </w:t>
      </w:r>
    </w:p>
    <w:p w:rsidR="00DC576A" w:rsidRPr="00DC576A" w:rsidRDefault="00DC576A" w:rsidP="00DC576A">
      <w:pPr>
        <w:jc w:val="right"/>
        <w:rPr>
          <w:sz w:val="28"/>
          <w:szCs w:val="28"/>
        </w:rPr>
      </w:pPr>
      <w:r w:rsidRPr="00DC576A">
        <w:rPr>
          <w:sz w:val="28"/>
          <w:szCs w:val="28"/>
        </w:rPr>
        <w:t xml:space="preserve">МБОУ Бахтайская СОШ </w:t>
      </w:r>
    </w:p>
    <w:p w:rsidR="00DC576A" w:rsidRDefault="00DC576A" w:rsidP="00DC576A">
      <w:pPr>
        <w:jc w:val="right"/>
        <w:rPr>
          <w:sz w:val="28"/>
          <w:szCs w:val="28"/>
        </w:rPr>
      </w:pPr>
    </w:p>
    <w:p w:rsidR="00DC576A" w:rsidRDefault="00DC576A" w:rsidP="00DC576A">
      <w:pPr>
        <w:jc w:val="right"/>
        <w:rPr>
          <w:sz w:val="28"/>
          <w:szCs w:val="28"/>
        </w:rPr>
      </w:pPr>
    </w:p>
    <w:p w:rsidR="00DC576A" w:rsidRPr="00DC576A" w:rsidRDefault="00DC576A" w:rsidP="00DC576A">
      <w:pPr>
        <w:jc w:val="right"/>
        <w:rPr>
          <w:sz w:val="28"/>
          <w:szCs w:val="28"/>
        </w:rPr>
      </w:pPr>
    </w:p>
    <w:p w:rsidR="00DC576A" w:rsidRDefault="00DC576A" w:rsidP="00DC576A">
      <w:pPr>
        <w:jc w:val="right"/>
      </w:pPr>
    </w:p>
    <w:p w:rsidR="00DC576A" w:rsidRDefault="00DC576A" w:rsidP="00DC576A">
      <w:pPr>
        <w:jc w:val="right"/>
      </w:pPr>
    </w:p>
    <w:p w:rsidR="00DC576A" w:rsidRPr="00712DF9" w:rsidRDefault="00DC576A" w:rsidP="00DC576A">
      <w:pPr>
        <w:jc w:val="right"/>
      </w:pPr>
    </w:p>
    <w:p w:rsidR="00DC576A" w:rsidRDefault="00DC576A" w:rsidP="00DC576A">
      <w:pPr>
        <w:jc w:val="right"/>
        <w:rPr>
          <w:sz w:val="28"/>
          <w:szCs w:val="28"/>
        </w:rPr>
      </w:pPr>
    </w:p>
    <w:p w:rsidR="00DC576A" w:rsidRDefault="003A73A8" w:rsidP="00DC576A">
      <w:pPr>
        <w:jc w:val="center"/>
        <w:rPr>
          <w:sz w:val="28"/>
          <w:szCs w:val="28"/>
        </w:rPr>
      </w:pPr>
      <w:r>
        <w:rPr>
          <w:sz w:val="28"/>
          <w:szCs w:val="28"/>
        </w:rPr>
        <w:t>с. Бахтай 2023</w:t>
      </w:r>
      <w:bookmarkStart w:id="0" w:name="_GoBack"/>
      <w:bookmarkEnd w:id="0"/>
      <w:r w:rsidR="00DC576A">
        <w:rPr>
          <w:sz w:val="28"/>
          <w:szCs w:val="28"/>
        </w:rPr>
        <w:t xml:space="preserve"> г.</w:t>
      </w:r>
    </w:p>
    <w:p w:rsidR="00DC576A" w:rsidRDefault="00DC576A" w:rsidP="00DC576A">
      <w:pPr>
        <w:jc w:val="center"/>
        <w:rPr>
          <w:sz w:val="28"/>
          <w:szCs w:val="28"/>
        </w:rPr>
      </w:pPr>
    </w:p>
    <w:p w:rsidR="003D56EB" w:rsidRDefault="003D56EB" w:rsidP="00DC576A">
      <w:pPr>
        <w:jc w:val="center"/>
        <w:rPr>
          <w:sz w:val="28"/>
          <w:szCs w:val="28"/>
        </w:rPr>
      </w:pPr>
    </w:p>
    <w:p w:rsidR="003D56EB" w:rsidRPr="003D56EB" w:rsidRDefault="003D56EB" w:rsidP="003D56EB">
      <w:pPr>
        <w:spacing w:after="200" w:line="276" w:lineRule="auto"/>
        <w:contextualSpacing/>
        <w:jc w:val="center"/>
        <w:rPr>
          <w:rFonts w:eastAsiaTheme="minorEastAsia"/>
          <w:color w:val="000000"/>
          <w:sz w:val="28"/>
          <w:szCs w:val="28"/>
        </w:rPr>
      </w:pPr>
      <w:r w:rsidRPr="003D56EB">
        <w:rPr>
          <w:rFonts w:eastAsiaTheme="minorEastAsia"/>
          <w:color w:val="000000"/>
          <w:sz w:val="28"/>
          <w:szCs w:val="28"/>
        </w:rPr>
        <w:t>Аннотация к уроку окружающего мира во 2 классе</w:t>
      </w:r>
    </w:p>
    <w:p w:rsidR="003D56EB" w:rsidRPr="003D56EB" w:rsidRDefault="003D56EB" w:rsidP="003D56EB">
      <w:pPr>
        <w:spacing w:after="200" w:line="276" w:lineRule="auto"/>
        <w:contextualSpacing/>
        <w:jc w:val="center"/>
        <w:rPr>
          <w:rFonts w:eastAsiaTheme="minorEastAsia"/>
          <w:b/>
          <w:color w:val="000000"/>
          <w:sz w:val="28"/>
          <w:szCs w:val="28"/>
        </w:rPr>
      </w:pPr>
      <w:r w:rsidRPr="003D56EB">
        <w:rPr>
          <w:rFonts w:eastAsiaTheme="minorEastAsia"/>
          <w:color w:val="000000"/>
          <w:sz w:val="28"/>
          <w:szCs w:val="28"/>
        </w:rPr>
        <w:t xml:space="preserve">по теме </w:t>
      </w:r>
      <w:r w:rsidRPr="003D56EB">
        <w:rPr>
          <w:rFonts w:eastAsiaTheme="minorEastAsia"/>
          <w:b/>
          <w:color w:val="000000"/>
          <w:sz w:val="28"/>
          <w:szCs w:val="28"/>
        </w:rPr>
        <w:t>«Все профессии важны, а нам сельские нужны»</w:t>
      </w:r>
    </w:p>
    <w:p w:rsidR="003D56EB" w:rsidRPr="003D56EB" w:rsidRDefault="003D56EB" w:rsidP="003D56EB">
      <w:pPr>
        <w:spacing w:after="200" w:line="276" w:lineRule="auto"/>
        <w:contextualSpacing/>
        <w:jc w:val="center"/>
        <w:rPr>
          <w:rFonts w:eastAsiaTheme="minorEastAsia"/>
          <w:color w:val="000000"/>
          <w:sz w:val="28"/>
          <w:szCs w:val="28"/>
        </w:rPr>
      </w:pPr>
    </w:p>
    <w:p w:rsidR="003D56EB" w:rsidRPr="003D56EB" w:rsidRDefault="003D56EB" w:rsidP="003D56EB">
      <w:pPr>
        <w:spacing w:after="200" w:line="276" w:lineRule="auto"/>
        <w:contextualSpacing/>
        <w:rPr>
          <w:rFonts w:eastAsiaTheme="minorEastAsia"/>
          <w:sz w:val="28"/>
          <w:szCs w:val="28"/>
        </w:rPr>
      </w:pPr>
      <w:r w:rsidRPr="003D56EB">
        <w:rPr>
          <w:rFonts w:eastAsiaTheme="minorEastAsia"/>
          <w:color w:val="000000"/>
          <w:sz w:val="28"/>
          <w:szCs w:val="28"/>
        </w:rPr>
        <w:t>Основными особенностями ребенка младшего школьного возраста являются любознательность, познавательный интерес, открытость внешнему миру. Ознакомление с миром профессий, их социальной значимостью и содержанием есть немаловажная составляющая системного знания. Данная разработка урока «Окружающего мира» во 2 классе, УМК «Школа России», по теме «Все профессии важны, а нам сельские нужны» обеспечивает формирование интереса и уважения к сельским труженикам, их  трудовой деятельности, любви к родному краю, родному селу.</w:t>
      </w:r>
      <w:r w:rsidRPr="003D56EB">
        <w:rPr>
          <w:rFonts w:eastAsiaTheme="minorEastAsia"/>
          <w:b/>
          <w:bCs/>
          <w:color w:val="000000"/>
          <w:sz w:val="28"/>
          <w:szCs w:val="28"/>
        </w:rPr>
        <w:t xml:space="preserve"> </w:t>
      </w:r>
      <w:r w:rsidRPr="003D56EB">
        <w:rPr>
          <w:rFonts w:eastAsiaTheme="minorEastAsia"/>
          <w:bCs/>
          <w:color w:val="000000"/>
          <w:sz w:val="28"/>
          <w:szCs w:val="28"/>
        </w:rPr>
        <w:t xml:space="preserve">Материал,  представленный  в разработке урока </w:t>
      </w:r>
      <w:r>
        <w:rPr>
          <w:rFonts w:eastAsiaTheme="minorEastAsia"/>
          <w:bCs/>
          <w:color w:val="000000"/>
          <w:sz w:val="28"/>
          <w:szCs w:val="28"/>
        </w:rPr>
        <w:t xml:space="preserve"> </w:t>
      </w:r>
      <w:r w:rsidRPr="003D56EB">
        <w:rPr>
          <w:rFonts w:eastAsiaTheme="minorEastAsia"/>
          <w:bCs/>
          <w:color w:val="000000"/>
          <w:sz w:val="28"/>
          <w:szCs w:val="28"/>
        </w:rPr>
        <w:t xml:space="preserve">отражает профориентационную  работу в школе, которая является </w:t>
      </w:r>
      <w:r w:rsidRPr="003D56EB">
        <w:rPr>
          <w:rFonts w:eastAsiaTheme="minorEastAsia"/>
          <w:sz w:val="28"/>
          <w:szCs w:val="28"/>
        </w:rPr>
        <w:t>участником внедрения и реализации проектно исследовательской деятельности в условиях агробизнес-образования</w:t>
      </w:r>
      <w:r>
        <w:rPr>
          <w:rFonts w:eastAsiaTheme="minorEastAsia"/>
          <w:sz w:val="28"/>
          <w:szCs w:val="28"/>
        </w:rPr>
        <w:t xml:space="preserve"> </w:t>
      </w:r>
      <w:r w:rsidRPr="003D56EB">
        <w:rPr>
          <w:rFonts w:eastAsiaTheme="minorEastAsia"/>
          <w:sz w:val="28"/>
          <w:szCs w:val="28"/>
        </w:rPr>
        <w:t xml:space="preserve">по теме: «Агробизнес-школа как фактор развития села». </w:t>
      </w:r>
    </w:p>
    <w:p w:rsidR="003D56EB" w:rsidRPr="003D56EB" w:rsidRDefault="003D56EB" w:rsidP="003D56EB">
      <w:pPr>
        <w:spacing w:after="200" w:line="276" w:lineRule="auto"/>
        <w:contextualSpacing/>
        <w:rPr>
          <w:rFonts w:eastAsiaTheme="minorEastAsia"/>
          <w:sz w:val="28"/>
          <w:szCs w:val="28"/>
        </w:rPr>
      </w:pPr>
      <w:r w:rsidRPr="003D56EB">
        <w:rPr>
          <w:rFonts w:eastAsiaTheme="minorEastAsia"/>
          <w:color w:val="000000"/>
          <w:sz w:val="28"/>
          <w:szCs w:val="28"/>
        </w:rPr>
        <w:t>Методическая разработка может быть полезна учителям начальных классов, студентам педагогических и сельскохозяйственных колледжей и  ВУЗов.</w:t>
      </w:r>
    </w:p>
    <w:p w:rsidR="003D56EB" w:rsidRPr="003D56EB" w:rsidRDefault="003D56EB" w:rsidP="003D56EB">
      <w:pPr>
        <w:spacing w:after="200" w:line="276" w:lineRule="auto"/>
        <w:contextualSpacing/>
        <w:rPr>
          <w:rFonts w:eastAsiaTheme="minorEastAsia"/>
          <w:sz w:val="28"/>
          <w:szCs w:val="28"/>
        </w:rPr>
      </w:pPr>
    </w:p>
    <w:p w:rsidR="003D56EB" w:rsidRPr="003D56EB" w:rsidRDefault="003D56EB" w:rsidP="003D56EB">
      <w:pPr>
        <w:spacing w:after="200" w:line="276" w:lineRule="auto"/>
        <w:contextualSpacing/>
        <w:rPr>
          <w:rFonts w:eastAsiaTheme="minorEastAsia"/>
          <w:sz w:val="28"/>
          <w:szCs w:val="28"/>
        </w:rPr>
      </w:pPr>
    </w:p>
    <w:p w:rsidR="003D56EB" w:rsidRPr="003D56EB" w:rsidRDefault="003D56EB" w:rsidP="003D56EB">
      <w:pPr>
        <w:spacing w:after="200" w:line="276" w:lineRule="auto"/>
        <w:contextualSpacing/>
        <w:rPr>
          <w:rFonts w:eastAsiaTheme="minorEastAsia"/>
          <w:sz w:val="28"/>
          <w:szCs w:val="28"/>
        </w:rPr>
      </w:pPr>
    </w:p>
    <w:p w:rsidR="003D56EB" w:rsidRPr="003D56EB" w:rsidRDefault="003D56EB" w:rsidP="003D56EB">
      <w:pPr>
        <w:spacing w:after="200" w:line="276" w:lineRule="auto"/>
        <w:contextualSpacing/>
        <w:rPr>
          <w:rFonts w:eastAsiaTheme="minorEastAsia"/>
          <w:sz w:val="28"/>
          <w:szCs w:val="28"/>
        </w:rPr>
      </w:pPr>
    </w:p>
    <w:p w:rsidR="003D56EB" w:rsidRPr="003D56EB" w:rsidRDefault="003D56EB" w:rsidP="003D56EB">
      <w:pPr>
        <w:spacing w:after="200" w:line="276" w:lineRule="auto"/>
        <w:contextualSpacing/>
        <w:rPr>
          <w:rFonts w:eastAsiaTheme="minorEastAsia"/>
          <w:sz w:val="28"/>
          <w:szCs w:val="28"/>
        </w:rPr>
      </w:pPr>
    </w:p>
    <w:p w:rsidR="003D56EB" w:rsidRPr="003D56EB" w:rsidRDefault="003D56EB" w:rsidP="003D56EB">
      <w:pPr>
        <w:spacing w:after="200" w:line="276" w:lineRule="auto"/>
        <w:contextualSpacing/>
        <w:rPr>
          <w:rFonts w:eastAsiaTheme="minorEastAsia"/>
          <w:sz w:val="28"/>
          <w:szCs w:val="28"/>
        </w:rPr>
      </w:pPr>
    </w:p>
    <w:p w:rsidR="003D56EB" w:rsidRPr="003D56EB" w:rsidRDefault="003D56EB" w:rsidP="003D56EB">
      <w:pPr>
        <w:spacing w:after="200" w:line="276" w:lineRule="auto"/>
        <w:contextualSpacing/>
        <w:rPr>
          <w:rFonts w:eastAsiaTheme="minorEastAsia"/>
          <w:sz w:val="28"/>
          <w:szCs w:val="28"/>
        </w:rPr>
      </w:pPr>
    </w:p>
    <w:p w:rsidR="003D56EB" w:rsidRPr="003D56EB" w:rsidRDefault="003D56EB" w:rsidP="003D56EB">
      <w:pPr>
        <w:spacing w:after="200" w:line="276" w:lineRule="auto"/>
        <w:contextualSpacing/>
        <w:rPr>
          <w:rFonts w:eastAsiaTheme="minorEastAsia"/>
          <w:sz w:val="28"/>
          <w:szCs w:val="28"/>
        </w:rPr>
      </w:pPr>
    </w:p>
    <w:p w:rsidR="003D56EB" w:rsidRPr="003D56EB" w:rsidRDefault="003D56EB" w:rsidP="003D56EB">
      <w:pPr>
        <w:spacing w:after="200" w:line="276" w:lineRule="auto"/>
        <w:contextualSpacing/>
        <w:rPr>
          <w:rFonts w:eastAsiaTheme="minorEastAsia"/>
          <w:sz w:val="28"/>
          <w:szCs w:val="28"/>
        </w:rPr>
      </w:pPr>
    </w:p>
    <w:p w:rsidR="003D56EB" w:rsidRPr="003D56EB" w:rsidRDefault="003D56EB" w:rsidP="003D56EB">
      <w:pPr>
        <w:spacing w:after="200" w:line="276" w:lineRule="auto"/>
        <w:contextualSpacing/>
        <w:rPr>
          <w:rFonts w:eastAsiaTheme="minorEastAsia"/>
          <w:sz w:val="28"/>
          <w:szCs w:val="28"/>
        </w:rPr>
      </w:pPr>
    </w:p>
    <w:p w:rsidR="003D56EB" w:rsidRPr="003D56EB" w:rsidRDefault="003D56EB" w:rsidP="003D56EB">
      <w:pPr>
        <w:spacing w:after="200" w:line="276" w:lineRule="auto"/>
        <w:contextualSpacing/>
        <w:jc w:val="right"/>
        <w:rPr>
          <w:rFonts w:eastAsiaTheme="minorEastAsia"/>
          <w:sz w:val="28"/>
          <w:szCs w:val="28"/>
        </w:rPr>
      </w:pPr>
      <w:r w:rsidRPr="003D56EB">
        <w:rPr>
          <w:rFonts w:eastAsiaTheme="minorEastAsia"/>
          <w:sz w:val="28"/>
          <w:szCs w:val="28"/>
        </w:rPr>
        <w:t xml:space="preserve">Хаболова Наталья Валерьевна, учитель начальных классов  </w:t>
      </w:r>
    </w:p>
    <w:p w:rsidR="003D56EB" w:rsidRPr="003D56EB" w:rsidRDefault="003D56EB" w:rsidP="003D56EB">
      <w:pPr>
        <w:spacing w:after="200" w:line="276" w:lineRule="auto"/>
        <w:contextualSpacing/>
        <w:jc w:val="right"/>
        <w:rPr>
          <w:rFonts w:eastAsiaTheme="minorEastAsia"/>
          <w:sz w:val="28"/>
          <w:szCs w:val="28"/>
        </w:rPr>
      </w:pPr>
      <w:r w:rsidRPr="003D56EB">
        <w:rPr>
          <w:rFonts w:eastAsiaTheme="minorEastAsia"/>
          <w:sz w:val="28"/>
          <w:szCs w:val="28"/>
        </w:rPr>
        <w:t>высшей квалификационной категории</w:t>
      </w:r>
    </w:p>
    <w:p w:rsidR="003D56EB" w:rsidRPr="003D56EB" w:rsidRDefault="003D56EB" w:rsidP="003D56EB">
      <w:pPr>
        <w:spacing w:after="200" w:line="276" w:lineRule="auto"/>
        <w:contextualSpacing/>
        <w:jc w:val="right"/>
        <w:rPr>
          <w:rFonts w:eastAsiaTheme="minorEastAsia"/>
          <w:sz w:val="28"/>
          <w:szCs w:val="28"/>
        </w:rPr>
      </w:pPr>
      <w:r w:rsidRPr="003D56EB">
        <w:rPr>
          <w:rFonts w:eastAsiaTheme="minorEastAsia"/>
          <w:sz w:val="28"/>
          <w:szCs w:val="28"/>
        </w:rPr>
        <w:t>МБОУ Бахтайская СОШ Аларского района Иркутской области</w:t>
      </w:r>
    </w:p>
    <w:p w:rsidR="003D56EB" w:rsidRPr="003D56EB" w:rsidRDefault="003D56EB" w:rsidP="003D56EB">
      <w:pPr>
        <w:spacing w:after="200" w:line="276" w:lineRule="auto"/>
        <w:contextualSpacing/>
        <w:jc w:val="right"/>
        <w:rPr>
          <w:rFonts w:eastAsiaTheme="minorEastAsia"/>
        </w:rPr>
      </w:pPr>
      <w:r w:rsidRPr="003D56EB">
        <w:rPr>
          <w:rFonts w:eastAsiaTheme="minorEastAsia"/>
        </w:rPr>
        <w:t>(т.89500887993)</w:t>
      </w:r>
    </w:p>
    <w:p w:rsidR="003D56EB" w:rsidRDefault="003D56EB" w:rsidP="00DC576A">
      <w:pPr>
        <w:jc w:val="center"/>
        <w:rPr>
          <w:sz w:val="28"/>
          <w:szCs w:val="28"/>
        </w:rPr>
      </w:pPr>
    </w:p>
    <w:p w:rsidR="003D56EB" w:rsidRDefault="003D56EB" w:rsidP="00DC576A">
      <w:pPr>
        <w:jc w:val="center"/>
        <w:rPr>
          <w:sz w:val="28"/>
          <w:szCs w:val="28"/>
        </w:rPr>
      </w:pPr>
    </w:p>
    <w:p w:rsidR="003D56EB" w:rsidRPr="003D56EB" w:rsidRDefault="003D56EB" w:rsidP="003D56EB">
      <w:pPr>
        <w:spacing w:after="200" w:line="276" w:lineRule="auto"/>
        <w:jc w:val="center"/>
        <w:rPr>
          <w:rFonts w:eastAsiaTheme="minorEastAsia"/>
          <w:b/>
          <w:sz w:val="28"/>
          <w:szCs w:val="28"/>
        </w:rPr>
      </w:pPr>
      <w:r w:rsidRPr="003D56EB">
        <w:rPr>
          <w:rFonts w:eastAsiaTheme="minorEastAsia"/>
          <w:b/>
          <w:sz w:val="28"/>
          <w:szCs w:val="28"/>
        </w:rPr>
        <w:t>Пояснительная записка к уроку окружающего мира во 2 классе</w:t>
      </w:r>
    </w:p>
    <w:p w:rsidR="003D56EB" w:rsidRPr="003D56EB" w:rsidRDefault="003D56EB" w:rsidP="003D56EB">
      <w:pPr>
        <w:spacing w:after="200" w:line="276" w:lineRule="auto"/>
        <w:jc w:val="center"/>
        <w:rPr>
          <w:rFonts w:eastAsiaTheme="minorEastAsia"/>
          <w:b/>
          <w:i/>
          <w:sz w:val="28"/>
          <w:szCs w:val="28"/>
        </w:rPr>
      </w:pPr>
      <w:r w:rsidRPr="003D56EB">
        <w:rPr>
          <w:rFonts w:eastAsiaTheme="minorEastAsia"/>
          <w:b/>
          <w:i/>
          <w:sz w:val="28"/>
          <w:szCs w:val="28"/>
        </w:rPr>
        <w:t>«Все профессии важны, а нам сельские нужны»</w:t>
      </w:r>
    </w:p>
    <w:p w:rsidR="003D56EB" w:rsidRPr="003D56EB" w:rsidRDefault="003D56EB" w:rsidP="003D56EB">
      <w:pPr>
        <w:spacing w:line="270" w:lineRule="atLeast"/>
        <w:rPr>
          <w:rFonts w:cstheme="minorBidi"/>
          <w:color w:val="000000"/>
        </w:rPr>
      </w:pPr>
      <w:r w:rsidRPr="003D56EB">
        <w:rPr>
          <w:rFonts w:cstheme="minorBidi"/>
          <w:b/>
          <w:bCs/>
          <w:i/>
          <w:color w:val="000000"/>
          <w:u w:val="single"/>
        </w:rPr>
        <w:t xml:space="preserve"> </w:t>
      </w:r>
    </w:p>
    <w:p w:rsidR="003D56EB" w:rsidRPr="003D56EB" w:rsidRDefault="003D56EB" w:rsidP="003D56EB">
      <w:pPr>
        <w:shd w:val="clear" w:color="auto" w:fill="FFFFFF"/>
        <w:jc w:val="both"/>
        <w:rPr>
          <w:sz w:val="28"/>
          <w:szCs w:val="28"/>
        </w:rPr>
      </w:pPr>
      <w:r w:rsidRPr="003D56EB">
        <w:rPr>
          <w:color w:val="003300"/>
          <w:sz w:val="28"/>
          <w:szCs w:val="28"/>
        </w:rPr>
        <w:t xml:space="preserve">Данный урок окружающего мира является шестым уроком по курсу «Окружающий мир» 3 раздела «Жизнь города и села» во 2 классе, УМК «Школа России». Урок тесно связан с предыдущими уроками данного раздела, где упоминаются сельские профессии. Данный урок завершает блок тем, как результат – создание проекта.  Эта тема очень легко воспринимается учениками, так как восприятие и осмысление материала основано на субъективном опыте учащихся, их представлении о жизни людей в сельской местности.  </w:t>
      </w:r>
      <w:r w:rsidRPr="003D56EB">
        <w:rPr>
          <w:sz w:val="28"/>
          <w:szCs w:val="28"/>
        </w:rPr>
        <w:t>В ходе работы над подготовкой к уроку обучающиеся начали оформлять стенд о профессиях. На уроках развития речи дети писали мини-сочинения «Кем я буду, когда вырасту?», «Профессия моих родителей». На уроке изобразительного искусства рисовали рисунки на тему «Профессия людей родного Бахтая». Были проведены целевые экскурсии на зерносклад, в КФХ «Степанов М.Г.», в</w:t>
      </w:r>
      <w:r>
        <w:rPr>
          <w:sz w:val="28"/>
          <w:szCs w:val="28"/>
        </w:rPr>
        <w:t>о</w:t>
      </w:r>
      <w:r w:rsidRPr="003D56EB">
        <w:rPr>
          <w:sz w:val="28"/>
          <w:szCs w:val="28"/>
        </w:rPr>
        <w:t xml:space="preserve"> автопарк и столовую КФХ «Халтаев П.А.» , которые помогли детям, познакомиться с функциями работы людей во время осеннее-полевых работ. На уроках литературы дети читали тексты о профессиях, а затем рисовали иллюстрации к тексту, создали словарик профессий. Данный материал может использоваться на уроках развития речи, русского языка, математики, литературного чтения, окружающего мира,   изобразительного искусства. </w:t>
      </w:r>
    </w:p>
    <w:p w:rsidR="003D56EB" w:rsidRPr="003D56EB" w:rsidRDefault="003D56EB" w:rsidP="003D56EB">
      <w:pPr>
        <w:shd w:val="clear" w:color="auto" w:fill="FFFFFF"/>
        <w:jc w:val="both"/>
        <w:rPr>
          <w:sz w:val="28"/>
          <w:szCs w:val="28"/>
        </w:rPr>
      </w:pPr>
      <w:r w:rsidRPr="003D56EB">
        <w:rPr>
          <w:sz w:val="28"/>
          <w:szCs w:val="28"/>
        </w:rPr>
        <w:t xml:space="preserve"> Тема актуальна, так как знакомит детей с востребованными профессиями сельскохозяйственной сферы, вызывает интерес  к труженикам полей и их трудовой деятельности.</w:t>
      </w:r>
    </w:p>
    <w:p w:rsidR="003D56EB" w:rsidRPr="003D56EB" w:rsidRDefault="003D56EB" w:rsidP="003D56EB">
      <w:pPr>
        <w:shd w:val="clear" w:color="auto" w:fill="FFFFFF"/>
        <w:jc w:val="both"/>
        <w:rPr>
          <w:rFonts w:ascii="Calibri" w:hAnsi="Calibri" w:cs="Calibri"/>
          <w:color w:val="000000"/>
          <w:sz w:val="25"/>
          <w:szCs w:val="25"/>
        </w:rPr>
      </w:pPr>
      <w:r w:rsidRPr="003D56EB">
        <w:rPr>
          <w:color w:val="000000"/>
          <w:sz w:val="28"/>
          <w:szCs w:val="28"/>
        </w:rPr>
        <w:t>Модель агрошколы  предполагает ее развитие как образовательного учреждения, реализующего функции общеобразовательной подготовки, трудового обучения и воспитания, организации производственного труда школьников, дополнительного образования детей, предпрофессиональной подготовки и профориентации, социальной поддержки учащихся на селе.</w:t>
      </w:r>
    </w:p>
    <w:p w:rsidR="003D56EB" w:rsidRPr="003D56EB" w:rsidRDefault="003D56EB" w:rsidP="003D56EB">
      <w:pPr>
        <w:shd w:val="clear" w:color="auto" w:fill="FFFFFF"/>
        <w:ind w:firstLine="708"/>
        <w:jc w:val="both"/>
        <w:rPr>
          <w:rFonts w:ascii="Calibri" w:hAnsi="Calibri" w:cs="Calibri"/>
          <w:color w:val="000000"/>
          <w:sz w:val="25"/>
          <w:szCs w:val="25"/>
        </w:rPr>
      </w:pPr>
      <w:r w:rsidRPr="003D56EB">
        <w:rPr>
          <w:color w:val="000000"/>
          <w:sz w:val="28"/>
          <w:szCs w:val="28"/>
          <w:shd w:val="clear" w:color="auto" w:fill="FFFFFF"/>
        </w:rPr>
        <w:t xml:space="preserve">В новых социально – экономических условиях наши сельские дети должны  получать первые навыки работы на земле, учиться  эффективно хозяйствовать на ней.  Они должны уметь оценивать результаты своего труда. Для эффективной работы по реализации этого проекта  в начальной школе я поставила следующие </w:t>
      </w:r>
      <w:r w:rsidRPr="003D56EB">
        <w:rPr>
          <w:b/>
          <w:color w:val="000000"/>
          <w:sz w:val="28"/>
          <w:szCs w:val="28"/>
          <w:shd w:val="clear" w:color="auto" w:fill="FFFFFF"/>
        </w:rPr>
        <w:t>задачи:</w:t>
      </w:r>
    </w:p>
    <w:p w:rsidR="003D56EB" w:rsidRPr="003D56EB" w:rsidRDefault="003D56EB" w:rsidP="003D56EB">
      <w:pPr>
        <w:shd w:val="clear" w:color="auto" w:fill="FFFFFF"/>
        <w:rPr>
          <w:rFonts w:ascii="Calibri" w:hAnsi="Calibri" w:cs="Calibri"/>
          <w:color w:val="000000"/>
          <w:sz w:val="25"/>
          <w:szCs w:val="25"/>
        </w:rPr>
      </w:pPr>
      <w:r w:rsidRPr="003D56EB">
        <w:rPr>
          <w:color w:val="000000"/>
          <w:sz w:val="28"/>
          <w:szCs w:val="28"/>
        </w:rPr>
        <w:t> -формировать у детей представление о специфике сельскохозяйственного труда;</w:t>
      </w:r>
    </w:p>
    <w:p w:rsidR="003D56EB" w:rsidRPr="003D56EB" w:rsidRDefault="003D56EB" w:rsidP="003D56EB">
      <w:pPr>
        <w:shd w:val="clear" w:color="auto" w:fill="FFFFFF"/>
        <w:rPr>
          <w:rFonts w:ascii="Calibri" w:hAnsi="Calibri" w:cs="Calibri"/>
          <w:color w:val="000000"/>
          <w:sz w:val="25"/>
          <w:szCs w:val="25"/>
        </w:rPr>
      </w:pPr>
      <w:r w:rsidRPr="003D56EB">
        <w:rPr>
          <w:color w:val="000000"/>
          <w:sz w:val="28"/>
          <w:szCs w:val="28"/>
        </w:rPr>
        <w:t> -прививать детям первичные трудовые навыки;</w:t>
      </w:r>
    </w:p>
    <w:p w:rsidR="003D56EB" w:rsidRPr="003D56EB" w:rsidRDefault="003D56EB" w:rsidP="003D56EB">
      <w:pPr>
        <w:shd w:val="clear" w:color="auto" w:fill="FFFFFF"/>
        <w:rPr>
          <w:rFonts w:ascii="Calibri" w:hAnsi="Calibri" w:cs="Calibri"/>
          <w:color w:val="000000"/>
          <w:sz w:val="25"/>
          <w:szCs w:val="25"/>
        </w:rPr>
      </w:pPr>
      <w:r w:rsidRPr="003D56EB">
        <w:rPr>
          <w:color w:val="000000"/>
          <w:sz w:val="28"/>
          <w:szCs w:val="28"/>
        </w:rPr>
        <w:t> -формировать основы проектной деятельности.</w:t>
      </w:r>
    </w:p>
    <w:p w:rsidR="003D56EB" w:rsidRPr="003D56EB" w:rsidRDefault="003D56EB" w:rsidP="003D56EB">
      <w:pPr>
        <w:spacing w:after="200" w:line="276" w:lineRule="auto"/>
        <w:rPr>
          <w:rFonts w:eastAsiaTheme="minorEastAsia"/>
          <w:sz w:val="28"/>
          <w:szCs w:val="28"/>
        </w:rPr>
      </w:pPr>
    </w:p>
    <w:p w:rsidR="003D56EB" w:rsidRDefault="003D56EB" w:rsidP="003D56EB">
      <w:pPr>
        <w:rPr>
          <w:sz w:val="28"/>
          <w:szCs w:val="28"/>
        </w:rPr>
      </w:pPr>
    </w:p>
    <w:p w:rsidR="003D56EB" w:rsidRPr="00DC576A" w:rsidRDefault="003D56EB" w:rsidP="00DC576A">
      <w:pPr>
        <w:jc w:val="center"/>
        <w:rPr>
          <w:sz w:val="28"/>
          <w:szCs w:val="28"/>
        </w:rPr>
      </w:pPr>
    </w:p>
    <w:p w:rsidR="00540870" w:rsidRPr="00540870" w:rsidRDefault="006A508B" w:rsidP="00540870">
      <w:pPr>
        <w:widowControl w:val="0"/>
        <w:tabs>
          <w:tab w:val="left" w:pos="0"/>
        </w:tabs>
        <w:autoSpaceDE w:val="0"/>
        <w:autoSpaceDN w:val="0"/>
        <w:adjustRightInd w:val="0"/>
        <w:spacing w:after="200" w:line="276" w:lineRule="auto"/>
        <w:jc w:val="center"/>
        <w:rPr>
          <w:b/>
          <w:bCs/>
          <w:sz w:val="32"/>
          <w:szCs w:val="32"/>
        </w:rPr>
      </w:pPr>
      <w:r w:rsidRPr="009604C1">
        <w:rPr>
          <w:b/>
          <w:bCs/>
          <w:sz w:val="32"/>
          <w:szCs w:val="32"/>
        </w:rPr>
        <w:t>Технологическая карта урока</w:t>
      </w:r>
      <w:r w:rsidR="00DB7681">
        <w:rPr>
          <w:b/>
          <w:bCs/>
          <w:sz w:val="32"/>
          <w:szCs w:val="32"/>
        </w:rPr>
        <w:t xml:space="preserve"> окружающего мира</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1198"/>
      </w:tblGrid>
      <w:tr w:rsidR="006A508B" w:rsidRPr="002E2523" w:rsidTr="003D56EB">
        <w:trPr>
          <w:trHeight w:val="246"/>
        </w:trPr>
        <w:tc>
          <w:tcPr>
            <w:tcW w:w="3261" w:type="dxa"/>
            <w:tcBorders>
              <w:top w:val="single" w:sz="4" w:space="0" w:color="auto"/>
              <w:left w:val="single" w:sz="4" w:space="0" w:color="auto"/>
              <w:bottom w:val="single" w:sz="4" w:space="0" w:color="auto"/>
              <w:right w:val="single" w:sz="4" w:space="0" w:color="auto"/>
            </w:tcBorders>
            <w:vAlign w:val="center"/>
          </w:tcPr>
          <w:p w:rsidR="006A508B" w:rsidRPr="006A508B" w:rsidRDefault="006A508B" w:rsidP="00B74F94">
            <w:pPr>
              <w:spacing w:line="0" w:lineRule="atLeast"/>
            </w:pPr>
            <w:r w:rsidRPr="006A508B">
              <w:t xml:space="preserve">Учитель </w:t>
            </w:r>
          </w:p>
        </w:tc>
        <w:tc>
          <w:tcPr>
            <w:tcW w:w="11198" w:type="dxa"/>
            <w:tcBorders>
              <w:top w:val="single" w:sz="4" w:space="0" w:color="auto"/>
              <w:left w:val="single" w:sz="4" w:space="0" w:color="auto"/>
              <w:bottom w:val="single" w:sz="4" w:space="0" w:color="auto"/>
              <w:right w:val="single" w:sz="4" w:space="0" w:color="auto"/>
            </w:tcBorders>
            <w:vAlign w:val="center"/>
          </w:tcPr>
          <w:p w:rsidR="006A508B" w:rsidRPr="006A508B" w:rsidRDefault="00EE119C" w:rsidP="006A508B">
            <w:pPr>
              <w:spacing w:line="360" w:lineRule="auto"/>
              <w:contextualSpacing/>
              <w:jc w:val="both"/>
              <w:rPr>
                <w:b/>
              </w:rPr>
            </w:pPr>
            <w:r>
              <w:rPr>
                <w:b/>
              </w:rPr>
              <w:t>Хаболова Наталья Валерьевна</w:t>
            </w:r>
          </w:p>
        </w:tc>
      </w:tr>
      <w:tr w:rsidR="006A508B" w:rsidRPr="002E2523" w:rsidTr="003D56EB">
        <w:trPr>
          <w:trHeight w:val="246"/>
        </w:trPr>
        <w:tc>
          <w:tcPr>
            <w:tcW w:w="3261" w:type="dxa"/>
            <w:tcBorders>
              <w:top w:val="single" w:sz="4" w:space="0" w:color="auto"/>
              <w:left w:val="single" w:sz="4" w:space="0" w:color="auto"/>
              <w:bottom w:val="single" w:sz="4" w:space="0" w:color="auto"/>
              <w:right w:val="single" w:sz="4" w:space="0" w:color="auto"/>
            </w:tcBorders>
            <w:vAlign w:val="center"/>
          </w:tcPr>
          <w:p w:rsidR="006A508B" w:rsidRPr="006A508B" w:rsidRDefault="006A508B" w:rsidP="00B74F94">
            <w:pPr>
              <w:spacing w:line="0" w:lineRule="atLeast"/>
            </w:pPr>
            <w:r w:rsidRPr="006A508B">
              <w:t>Место работы</w:t>
            </w:r>
          </w:p>
        </w:tc>
        <w:tc>
          <w:tcPr>
            <w:tcW w:w="11198" w:type="dxa"/>
            <w:tcBorders>
              <w:top w:val="single" w:sz="4" w:space="0" w:color="auto"/>
              <w:left w:val="single" w:sz="4" w:space="0" w:color="auto"/>
              <w:bottom w:val="single" w:sz="4" w:space="0" w:color="auto"/>
              <w:right w:val="single" w:sz="4" w:space="0" w:color="auto"/>
            </w:tcBorders>
            <w:vAlign w:val="center"/>
          </w:tcPr>
          <w:p w:rsidR="006A508B" w:rsidRPr="006A508B" w:rsidRDefault="006A508B" w:rsidP="00EE119C">
            <w:pPr>
              <w:rPr>
                <w:b/>
              </w:rPr>
            </w:pPr>
            <w:r w:rsidRPr="006A508B">
              <w:rPr>
                <w:b/>
              </w:rPr>
              <w:t>М</w:t>
            </w:r>
            <w:r w:rsidR="00EE119C">
              <w:rPr>
                <w:b/>
              </w:rPr>
              <w:t>Б</w:t>
            </w:r>
            <w:r w:rsidRPr="006A508B">
              <w:rPr>
                <w:b/>
              </w:rPr>
              <w:t xml:space="preserve">ОУ </w:t>
            </w:r>
            <w:r w:rsidR="00EE119C">
              <w:rPr>
                <w:b/>
              </w:rPr>
              <w:t xml:space="preserve">Бахтайская </w:t>
            </w:r>
            <w:r w:rsidRPr="006A508B">
              <w:rPr>
                <w:b/>
              </w:rPr>
              <w:t xml:space="preserve"> СОШ</w:t>
            </w:r>
            <w:r w:rsidR="001963F9">
              <w:rPr>
                <w:b/>
              </w:rPr>
              <w:t xml:space="preserve"> </w:t>
            </w:r>
            <w:r w:rsidR="00EE119C">
              <w:rPr>
                <w:b/>
              </w:rPr>
              <w:t>Аларского</w:t>
            </w:r>
            <w:r w:rsidR="001963F9">
              <w:rPr>
                <w:b/>
              </w:rPr>
              <w:t xml:space="preserve"> района </w:t>
            </w:r>
            <w:r w:rsidR="00EE119C">
              <w:rPr>
                <w:b/>
              </w:rPr>
              <w:t>Иркутской</w:t>
            </w:r>
            <w:r w:rsidR="001963F9">
              <w:rPr>
                <w:b/>
              </w:rPr>
              <w:t xml:space="preserve"> области</w:t>
            </w:r>
          </w:p>
        </w:tc>
      </w:tr>
      <w:tr w:rsidR="006A508B" w:rsidRPr="002E2523" w:rsidTr="003D56EB">
        <w:trPr>
          <w:trHeight w:val="246"/>
        </w:trPr>
        <w:tc>
          <w:tcPr>
            <w:tcW w:w="3261" w:type="dxa"/>
            <w:tcBorders>
              <w:top w:val="single" w:sz="4" w:space="0" w:color="auto"/>
              <w:left w:val="single" w:sz="4" w:space="0" w:color="auto"/>
              <w:bottom w:val="single" w:sz="4" w:space="0" w:color="auto"/>
              <w:right w:val="single" w:sz="4" w:space="0" w:color="auto"/>
            </w:tcBorders>
            <w:vAlign w:val="center"/>
          </w:tcPr>
          <w:p w:rsidR="006A508B" w:rsidRPr="006A508B" w:rsidRDefault="006A508B" w:rsidP="00B74F94">
            <w:pPr>
              <w:spacing w:line="0" w:lineRule="atLeast"/>
            </w:pPr>
            <w:r w:rsidRPr="006A508B">
              <w:t xml:space="preserve">Должность </w:t>
            </w:r>
          </w:p>
        </w:tc>
        <w:tc>
          <w:tcPr>
            <w:tcW w:w="11198" w:type="dxa"/>
            <w:tcBorders>
              <w:top w:val="single" w:sz="4" w:space="0" w:color="auto"/>
              <w:left w:val="single" w:sz="4" w:space="0" w:color="auto"/>
              <w:bottom w:val="single" w:sz="4" w:space="0" w:color="auto"/>
              <w:right w:val="single" w:sz="4" w:space="0" w:color="auto"/>
            </w:tcBorders>
            <w:vAlign w:val="center"/>
          </w:tcPr>
          <w:p w:rsidR="006A508B" w:rsidRPr="006A508B" w:rsidRDefault="006A508B" w:rsidP="00B74F94">
            <w:pPr>
              <w:rPr>
                <w:b/>
              </w:rPr>
            </w:pPr>
            <w:r w:rsidRPr="006A508B">
              <w:rPr>
                <w:b/>
              </w:rPr>
              <w:t>Учитель начальных классов</w:t>
            </w:r>
          </w:p>
        </w:tc>
      </w:tr>
      <w:tr w:rsidR="006A508B" w:rsidRPr="002E2523" w:rsidTr="003D56EB">
        <w:trPr>
          <w:trHeight w:val="246"/>
        </w:trPr>
        <w:tc>
          <w:tcPr>
            <w:tcW w:w="3261" w:type="dxa"/>
            <w:tcBorders>
              <w:top w:val="single" w:sz="4" w:space="0" w:color="auto"/>
              <w:left w:val="single" w:sz="4" w:space="0" w:color="auto"/>
              <w:bottom w:val="single" w:sz="4" w:space="0" w:color="auto"/>
              <w:right w:val="single" w:sz="4" w:space="0" w:color="auto"/>
            </w:tcBorders>
            <w:vAlign w:val="center"/>
          </w:tcPr>
          <w:p w:rsidR="006A508B" w:rsidRPr="006A508B" w:rsidRDefault="006A508B" w:rsidP="00B74F94">
            <w:pPr>
              <w:spacing w:line="0" w:lineRule="atLeast"/>
            </w:pPr>
            <w:r w:rsidRPr="006A508B">
              <w:t xml:space="preserve">Предмет </w:t>
            </w:r>
          </w:p>
        </w:tc>
        <w:tc>
          <w:tcPr>
            <w:tcW w:w="11198" w:type="dxa"/>
            <w:tcBorders>
              <w:top w:val="single" w:sz="4" w:space="0" w:color="auto"/>
              <w:left w:val="single" w:sz="4" w:space="0" w:color="auto"/>
              <w:bottom w:val="single" w:sz="4" w:space="0" w:color="auto"/>
              <w:right w:val="single" w:sz="4" w:space="0" w:color="auto"/>
            </w:tcBorders>
            <w:vAlign w:val="center"/>
          </w:tcPr>
          <w:p w:rsidR="006A508B" w:rsidRPr="006A508B" w:rsidRDefault="006A508B" w:rsidP="00B74F94">
            <w:pPr>
              <w:rPr>
                <w:b/>
              </w:rPr>
            </w:pPr>
            <w:r w:rsidRPr="006A508B">
              <w:rPr>
                <w:b/>
              </w:rPr>
              <w:t>Окружающий мир</w:t>
            </w:r>
          </w:p>
        </w:tc>
      </w:tr>
      <w:tr w:rsidR="006A508B" w:rsidRPr="002E2523" w:rsidTr="003D56EB">
        <w:trPr>
          <w:trHeight w:val="246"/>
        </w:trPr>
        <w:tc>
          <w:tcPr>
            <w:tcW w:w="3261" w:type="dxa"/>
            <w:tcBorders>
              <w:top w:val="single" w:sz="4" w:space="0" w:color="auto"/>
              <w:left w:val="single" w:sz="4" w:space="0" w:color="auto"/>
              <w:bottom w:val="single" w:sz="4" w:space="0" w:color="auto"/>
              <w:right w:val="single" w:sz="4" w:space="0" w:color="auto"/>
            </w:tcBorders>
            <w:vAlign w:val="center"/>
          </w:tcPr>
          <w:p w:rsidR="006A508B" w:rsidRPr="006A508B" w:rsidRDefault="006A508B" w:rsidP="00B74F94">
            <w:pPr>
              <w:spacing w:line="0" w:lineRule="atLeast"/>
            </w:pPr>
            <w:r w:rsidRPr="006A508B">
              <w:t>Тема урока</w:t>
            </w:r>
          </w:p>
        </w:tc>
        <w:tc>
          <w:tcPr>
            <w:tcW w:w="11198" w:type="dxa"/>
            <w:tcBorders>
              <w:top w:val="single" w:sz="4" w:space="0" w:color="auto"/>
              <w:left w:val="single" w:sz="4" w:space="0" w:color="auto"/>
              <w:bottom w:val="single" w:sz="4" w:space="0" w:color="auto"/>
              <w:right w:val="single" w:sz="4" w:space="0" w:color="auto"/>
            </w:tcBorders>
            <w:vAlign w:val="center"/>
          </w:tcPr>
          <w:p w:rsidR="006A508B" w:rsidRPr="006A508B" w:rsidRDefault="00EE119C" w:rsidP="00926C90">
            <w:pPr>
              <w:rPr>
                <w:b/>
              </w:rPr>
            </w:pPr>
            <w:r>
              <w:rPr>
                <w:b/>
              </w:rPr>
              <w:t>«</w:t>
            </w:r>
            <w:r w:rsidR="005201F7">
              <w:rPr>
                <w:b/>
              </w:rPr>
              <w:t xml:space="preserve">Все профессии </w:t>
            </w:r>
            <w:r w:rsidR="00926C90">
              <w:rPr>
                <w:b/>
              </w:rPr>
              <w:t>важны</w:t>
            </w:r>
            <w:r w:rsidR="005201F7">
              <w:rPr>
                <w:b/>
              </w:rPr>
              <w:t xml:space="preserve">, а </w:t>
            </w:r>
            <w:r w:rsidR="00926C90">
              <w:rPr>
                <w:b/>
              </w:rPr>
              <w:t xml:space="preserve"> нам сельские нужны</w:t>
            </w:r>
            <w:r>
              <w:rPr>
                <w:b/>
              </w:rPr>
              <w:t>»</w:t>
            </w:r>
          </w:p>
        </w:tc>
      </w:tr>
      <w:tr w:rsidR="006A508B" w:rsidRPr="002E2523" w:rsidTr="003D56EB">
        <w:trPr>
          <w:trHeight w:val="246"/>
        </w:trPr>
        <w:tc>
          <w:tcPr>
            <w:tcW w:w="3261" w:type="dxa"/>
            <w:tcBorders>
              <w:top w:val="single" w:sz="4" w:space="0" w:color="auto"/>
              <w:left w:val="single" w:sz="4" w:space="0" w:color="auto"/>
              <w:bottom w:val="single" w:sz="4" w:space="0" w:color="auto"/>
              <w:right w:val="single" w:sz="4" w:space="0" w:color="auto"/>
            </w:tcBorders>
            <w:vAlign w:val="center"/>
          </w:tcPr>
          <w:p w:rsidR="006A508B" w:rsidRPr="006A508B" w:rsidRDefault="006A508B" w:rsidP="00B74F94">
            <w:pPr>
              <w:spacing w:line="0" w:lineRule="atLeast"/>
            </w:pPr>
            <w:r w:rsidRPr="006A508B">
              <w:t xml:space="preserve">Класс </w:t>
            </w:r>
          </w:p>
        </w:tc>
        <w:tc>
          <w:tcPr>
            <w:tcW w:w="11198" w:type="dxa"/>
            <w:tcBorders>
              <w:top w:val="single" w:sz="4" w:space="0" w:color="auto"/>
              <w:left w:val="single" w:sz="4" w:space="0" w:color="auto"/>
              <w:bottom w:val="single" w:sz="4" w:space="0" w:color="auto"/>
              <w:right w:val="single" w:sz="4" w:space="0" w:color="auto"/>
            </w:tcBorders>
            <w:vAlign w:val="center"/>
          </w:tcPr>
          <w:p w:rsidR="006A508B" w:rsidRPr="006A508B" w:rsidRDefault="006A508B" w:rsidP="006A508B">
            <w:pPr>
              <w:rPr>
                <w:b/>
              </w:rPr>
            </w:pPr>
            <w:r w:rsidRPr="006A508B">
              <w:rPr>
                <w:b/>
              </w:rPr>
              <w:t xml:space="preserve">2 </w:t>
            </w:r>
          </w:p>
        </w:tc>
      </w:tr>
      <w:tr w:rsidR="006A508B" w:rsidRPr="002E2523" w:rsidTr="003D56EB">
        <w:trPr>
          <w:trHeight w:val="246"/>
        </w:trPr>
        <w:tc>
          <w:tcPr>
            <w:tcW w:w="3261" w:type="dxa"/>
            <w:tcBorders>
              <w:top w:val="single" w:sz="4" w:space="0" w:color="auto"/>
              <w:left w:val="single" w:sz="4" w:space="0" w:color="auto"/>
              <w:bottom w:val="single" w:sz="4" w:space="0" w:color="auto"/>
              <w:right w:val="single" w:sz="4" w:space="0" w:color="auto"/>
            </w:tcBorders>
            <w:vAlign w:val="center"/>
          </w:tcPr>
          <w:p w:rsidR="006A508B" w:rsidRPr="006A508B" w:rsidRDefault="006A508B" w:rsidP="00B74F94">
            <w:pPr>
              <w:spacing w:line="0" w:lineRule="atLeast"/>
            </w:pPr>
            <w:r w:rsidRPr="006A508B">
              <w:t>Предметная программа и ее автор</w:t>
            </w:r>
          </w:p>
        </w:tc>
        <w:tc>
          <w:tcPr>
            <w:tcW w:w="11198" w:type="dxa"/>
            <w:tcBorders>
              <w:top w:val="single" w:sz="4" w:space="0" w:color="auto"/>
              <w:left w:val="single" w:sz="4" w:space="0" w:color="auto"/>
              <w:bottom w:val="single" w:sz="4" w:space="0" w:color="auto"/>
              <w:right w:val="single" w:sz="4" w:space="0" w:color="auto"/>
            </w:tcBorders>
            <w:vAlign w:val="center"/>
          </w:tcPr>
          <w:p w:rsidR="006A508B" w:rsidRPr="006A508B" w:rsidRDefault="006A508B" w:rsidP="00B74F94">
            <w:pPr>
              <w:rPr>
                <w:b/>
              </w:rPr>
            </w:pPr>
            <w:r w:rsidRPr="006A508B">
              <w:rPr>
                <w:b/>
              </w:rPr>
              <w:t xml:space="preserve"> «Школа России» (учебник: Плешаков А.А. Окружающий мир». 2 класс. В </w:t>
            </w:r>
            <w:r w:rsidR="00EE119C">
              <w:rPr>
                <w:b/>
              </w:rPr>
              <w:t>2 ч. – Москва, Просвещение, 2017</w:t>
            </w:r>
            <w:r w:rsidRPr="006A508B">
              <w:rPr>
                <w:b/>
              </w:rPr>
              <w:t xml:space="preserve"> г.)</w:t>
            </w:r>
          </w:p>
        </w:tc>
      </w:tr>
      <w:tr w:rsidR="006A508B" w:rsidRPr="002E2523" w:rsidTr="003D56EB">
        <w:trPr>
          <w:trHeight w:val="271"/>
        </w:trPr>
        <w:tc>
          <w:tcPr>
            <w:tcW w:w="3261" w:type="dxa"/>
            <w:tcBorders>
              <w:top w:val="single" w:sz="4" w:space="0" w:color="auto"/>
              <w:left w:val="single" w:sz="4" w:space="0" w:color="auto"/>
              <w:bottom w:val="single" w:sz="4" w:space="0" w:color="auto"/>
              <w:right w:val="single" w:sz="4" w:space="0" w:color="auto"/>
            </w:tcBorders>
            <w:vAlign w:val="center"/>
          </w:tcPr>
          <w:p w:rsidR="006A508B" w:rsidRPr="006A508B" w:rsidRDefault="006A508B" w:rsidP="00B74F94">
            <w:pPr>
              <w:spacing w:line="0" w:lineRule="atLeast"/>
            </w:pPr>
            <w:r w:rsidRPr="006A508B">
              <w:t>Тип урока</w:t>
            </w:r>
          </w:p>
        </w:tc>
        <w:tc>
          <w:tcPr>
            <w:tcW w:w="11198" w:type="dxa"/>
            <w:tcBorders>
              <w:top w:val="single" w:sz="4" w:space="0" w:color="auto"/>
              <w:left w:val="single" w:sz="4" w:space="0" w:color="auto"/>
              <w:bottom w:val="single" w:sz="4" w:space="0" w:color="auto"/>
              <w:right w:val="single" w:sz="4" w:space="0" w:color="auto"/>
            </w:tcBorders>
            <w:vAlign w:val="center"/>
            <w:hideMark/>
          </w:tcPr>
          <w:p w:rsidR="006A508B" w:rsidRPr="006A508B" w:rsidRDefault="006A508B" w:rsidP="00B74F94">
            <w:r w:rsidRPr="006A508B">
              <w:rPr>
                <w:b/>
                <w:bCs/>
              </w:rPr>
              <w:t>урок усвоения новых знаний</w:t>
            </w:r>
          </w:p>
        </w:tc>
      </w:tr>
      <w:tr w:rsidR="006A508B" w:rsidRPr="002E2523" w:rsidTr="003D56EB">
        <w:trPr>
          <w:trHeight w:val="271"/>
        </w:trPr>
        <w:tc>
          <w:tcPr>
            <w:tcW w:w="3261" w:type="dxa"/>
            <w:tcBorders>
              <w:top w:val="single" w:sz="4" w:space="0" w:color="auto"/>
              <w:left w:val="single" w:sz="4" w:space="0" w:color="auto"/>
              <w:bottom w:val="single" w:sz="4" w:space="0" w:color="auto"/>
              <w:right w:val="single" w:sz="4" w:space="0" w:color="auto"/>
            </w:tcBorders>
            <w:vAlign w:val="center"/>
          </w:tcPr>
          <w:p w:rsidR="006A508B" w:rsidRPr="006A508B" w:rsidRDefault="00D337B3" w:rsidP="00B74F94">
            <w:pPr>
              <w:spacing w:line="0" w:lineRule="atLeast"/>
            </w:pPr>
            <w:r>
              <w:t>Ц</w:t>
            </w:r>
            <w:r w:rsidR="00F94BF5">
              <w:t>ель и задачи урока</w:t>
            </w:r>
          </w:p>
        </w:tc>
        <w:tc>
          <w:tcPr>
            <w:tcW w:w="11198" w:type="dxa"/>
            <w:tcBorders>
              <w:top w:val="single" w:sz="4" w:space="0" w:color="auto"/>
              <w:left w:val="single" w:sz="4" w:space="0" w:color="auto"/>
              <w:bottom w:val="single" w:sz="4" w:space="0" w:color="auto"/>
              <w:right w:val="single" w:sz="4" w:space="0" w:color="auto"/>
            </w:tcBorders>
            <w:vAlign w:val="center"/>
            <w:hideMark/>
          </w:tcPr>
          <w:p w:rsidR="00F94BF5" w:rsidRDefault="00F94BF5" w:rsidP="00B74F94">
            <w:pPr>
              <w:rPr>
                <w:b/>
                <w:bCs/>
              </w:rPr>
            </w:pPr>
            <w:r>
              <w:rPr>
                <w:b/>
                <w:bCs/>
              </w:rPr>
              <w:t>Цель:</w:t>
            </w:r>
          </w:p>
          <w:p w:rsidR="00F94BF5" w:rsidRDefault="006A508B" w:rsidP="00F94BF5">
            <w:pPr>
              <w:pStyle w:val="a7"/>
            </w:pPr>
            <w:r w:rsidRPr="00F94BF5">
              <w:t xml:space="preserve">Расширить представления учащихся о </w:t>
            </w:r>
            <w:r w:rsidR="00EE119C">
              <w:t xml:space="preserve">сельских </w:t>
            </w:r>
            <w:r w:rsidRPr="00F94BF5">
              <w:t>про</w:t>
            </w:r>
            <w:r w:rsidR="00F94BF5" w:rsidRPr="00F94BF5">
              <w:t>фессиях и их важности для людей;</w:t>
            </w:r>
          </w:p>
          <w:p w:rsidR="00F94BF5" w:rsidRDefault="00F94BF5" w:rsidP="00F94BF5">
            <w:pPr>
              <w:pStyle w:val="a7"/>
              <w:rPr>
                <w:b/>
              </w:rPr>
            </w:pPr>
            <w:r>
              <w:rPr>
                <w:b/>
              </w:rPr>
              <w:t>Задачи:</w:t>
            </w:r>
          </w:p>
          <w:p w:rsidR="00F94BF5" w:rsidRPr="00F94BF5" w:rsidRDefault="00F94BF5" w:rsidP="00F94BF5">
            <w:pPr>
              <w:pStyle w:val="a7"/>
            </w:pPr>
            <w:r w:rsidRPr="00F94BF5">
              <w:rPr>
                <w:i/>
                <w:u w:val="single"/>
              </w:rPr>
              <w:t xml:space="preserve"> Образовательные:</w:t>
            </w:r>
            <w:r w:rsidRPr="00F94BF5">
              <w:t xml:space="preserve"> дать представление о многообразии профессий.</w:t>
            </w:r>
          </w:p>
          <w:p w:rsidR="00F94BF5" w:rsidRPr="00F94BF5" w:rsidRDefault="00F94BF5" w:rsidP="00F94BF5">
            <w:pPr>
              <w:pStyle w:val="a7"/>
            </w:pPr>
            <w:r w:rsidRPr="00F94BF5">
              <w:rPr>
                <w:i/>
                <w:u w:val="single"/>
              </w:rPr>
              <w:t>Развивающие:</w:t>
            </w:r>
            <w:r w:rsidRPr="00F94BF5">
              <w:t xml:space="preserve"> </w:t>
            </w:r>
          </w:p>
          <w:p w:rsidR="00F94BF5" w:rsidRPr="00F94BF5" w:rsidRDefault="00F94BF5" w:rsidP="00F94BF5">
            <w:pPr>
              <w:pStyle w:val="a7"/>
            </w:pPr>
            <w:r w:rsidRPr="00F94BF5">
              <w:t>содействовать формированию и развитию учебно-информационных  и интеллектуальных умений (сравнивать, обобщать, формулировать вопросы, объяснять);</w:t>
            </w:r>
          </w:p>
          <w:p w:rsidR="00F94BF5" w:rsidRPr="00F94BF5" w:rsidRDefault="00F94BF5" w:rsidP="00F94BF5">
            <w:pPr>
              <w:pStyle w:val="a7"/>
            </w:pPr>
            <w:r w:rsidRPr="00F94BF5">
              <w:t>содействовать развитию коммуникативной культуры учащихся.</w:t>
            </w:r>
          </w:p>
          <w:p w:rsidR="00F94BF5" w:rsidRPr="00F94BF5" w:rsidRDefault="00F94BF5" w:rsidP="00F94BF5">
            <w:pPr>
              <w:pStyle w:val="a7"/>
            </w:pPr>
            <w:r w:rsidRPr="00F94BF5">
              <w:rPr>
                <w:i/>
                <w:u w:val="single"/>
              </w:rPr>
              <w:t>Воспитательные:</w:t>
            </w:r>
            <w:r w:rsidRPr="00F94BF5">
              <w:t xml:space="preserve"> </w:t>
            </w:r>
          </w:p>
          <w:p w:rsidR="00F94BF5" w:rsidRPr="00F94BF5" w:rsidRDefault="00F94BF5" w:rsidP="00F94BF5">
            <w:pPr>
              <w:pStyle w:val="a7"/>
            </w:pPr>
            <w:r w:rsidRPr="00F94BF5">
              <w:t xml:space="preserve">формировать познавательный интерес к людям </w:t>
            </w:r>
            <w:r w:rsidR="00EE119C">
              <w:t xml:space="preserve">сельского </w:t>
            </w:r>
            <w:r w:rsidRPr="00F94BF5">
              <w:t xml:space="preserve">труда и их профессиям. </w:t>
            </w:r>
          </w:p>
          <w:p w:rsidR="00F94BF5" w:rsidRDefault="00F94BF5" w:rsidP="00B74F94">
            <w:pPr>
              <w:rPr>
                <w:b/>
                <w:bCs/>
              </w:rPr>
            </w:pPr>
            <w:r>
              <w:rPr>
                <w:b/>
                <w:bCs/>
              </w:rPr>
              <w:t>Формировать УУД:</w:t>
            </w:r>
          </w:p>
          <w:p w:rsidR="00F94BF5" w:rsidRDefault="00F94BF5" w:rsidP="00B74F94">
            <w:pPr>
              <w:rPr>
                <w:b/>
                <w:bCs/>
              </w:rPr>
            </w:pPr>
            <w:r>
              <w:rPr>
                <w:b/>
                <w:bCs/>
              </w:rPr>
              <w:t>-Личностные УУД:</w:t>
            </w:r>
          </w:p>
          <w:p w:rsidR="00145FB5" w:rsidRPr="00145FB5" w:rsidRDefault="00145FB5" w:rsidP="00145FB5">
            <w:pPr>
              <w:pStyle w:val="a7"/>
            </w:pPr>
            <w:r>
              <w:t>-</w:t>
            </w:r>
            <w:bookmarkStart w:id="1" w:name="OLE_LINK1"/>
            <w:bookmarkStart w:id="2" w:name="OLE_LINK2"/>
            <w:r w:rsidRPr="00145FB5">
              <w:t>формирование внутренней позиции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145FB5" w:rsidRDefault="00145FB5" w:rsidP="00145FB5">
            <w:pPr>
              <w:pStyle w:val="a7"/>
            </w:pPr>
            <w:r w:rsidRPr="00145FB5">
              <w:t xml:space="preserve">-формирование учебно-познавательного интереса к новому учебному материалу и способам решения новой задачи; </w:t>
            </w:r>
          </w:p>
          <w:p w:rsidR="00145FB5" w:rsidRPr="00145FB5" w:rsidRDefault="00145FB5" w:rsidP="00145FB5">
            <w:pPr>
              <w:pStyle w:val="a7"/>
            </w:pPr>
            <w:r>
              <w:t>-</w:t>
            </w:r>
            <w:r w:rsidRPr="00145FB5">
              <w:t>развитие навыков сотрудничества со взрослыми и свер</w:t>
            </w:r>
            <w:r w:rsidRPr="00145FB5">
              <w:softHyphen/>
              <w:t>стниками в разных социальных ситуациях, умения не создавать конфликтов и находить выходы из спорных ситуаций;</w:t>
            </w:r>
          </w:p>
          <w:p w:rsidR="00145FB5" w:rsidRPr="00145FB5" w:rsidRDefault="00145FB5" w:rsidP="00145FB5">
            <w:pPr>
              <w:pStyle w:val="a7"/>
            </w:pPr>
            <w:r>
              <w:t>-</w:t>
            </w:r>
            <w:r w:rsidRPr="00145FB5">
              <w:t>способность к самооценке на основе критериев успешности учебной деятельности.</w:t>
            </w:r>
          </w:p>
          <w:bookmarkEnd w:id="1"/>
          <w:bookmarkEnd w:id="2"/>
          <w:p w:rsidR="00145FB5" w:rsidRDefault="00B93E61" w:rsidP="00145FB5">
            <w:pPr>
              <w:rPr>
                <w:b/>
                <w:bCs/>
              </w:rPr>
            </w:pPr>
            <w:r>
              <w:rPr>
                <w:b/>
                <w:bCs/>
              </w:rPr>
              <w:t>Познавательные</w:t>
            </w:r>
            <w:r w:rsidR="00145FB5">
              <w:rPr>
                <w:b/>
                <w:bCs/>
              </w:rPr>
              <w:t xml:space="preserve"> УУД:</w:t>
            </w:r>
          </w:p>
          <w:p w:rsidR="00B93E61" w:rsidRDefault="00145FB5" w:rsidP="00B74F94">
            <w:r>
              <w:rPr>
                <w:b/>
                <w:bCs/>
              </w:rPr>
              <w:t>-</w:t>
            </w:r>
            <w:r w:rsidRPr="00145FB5">
              <w:t xml:space="preserve"> </w:t>
            </w:r>
            <w:r w:rsidR="00B93E61">
              <w:t>самостоятельно формулировать цель урока, уметь осознанно и произвольно строить высказывания;</w:t>
            </w:r>
            <w:r w:rsidR="00B93E61" w:rsidRPr="002F3E94">
              <w:t xml:space="preserve"> </w:t>
            </w:r>
          </w:p>
          <w:p w:rsidR="00B93E61" w:rsidRDefault="00B93E61" w:rsidP="00B74F94">
            <w:r>
              <w:t>-</w:t>
            </w:r>
            <w:r w:rsidRPr="002F3E94">
              <w:t xml:space="preserve">осуществлять синтез </w:t>
            </w:r>
            <w:r>
              <w:t>как составление целого и частей;</w:t>
            </w:r>
          </w:p>
          <w:p w:rsidR="00B93E61" w:rsidRDefault="00B93E61" w:rsidP="00B93E61">
            <w:pPr>
              <w:tabs>
                <w:tab w:val="left" w:pos="3825"/>
              </w:tabs>
            </w:pPr>
            <w:r>
              <w:t>-</w:t>
            </w:r>
            <w:r w:rsidRPr="002F3E94">
              <w:t xml:space="preserve"> </w:t>
            </w:r>
            <w:r>
              <w:t xml:space="preserve">проводить </w:t>
            </w:r>
            <w:r w:rsidRPr="002F3E94">
              <w:t>анализ объектов с целью</w:t>
            </w:r>
            <w:r>
              <w:t xml:space="preserve"> </w:t>
            </w:r>
            <w:r w:rsidRPr="002F3E94">
              <w:t xml:space="preserve">выделения признаков; </w:t>
            </w:r>
          </w:p>
          <w:p w:rsidR="00B93E61" w:rsidRDefault="00B93E61" w:rsidP="00B93E61">
            <w:pPr>
              <w:tabs>
                <w:tab w:val="left" w:pos="3825"/>
              </w:tabs>
            </w:pPr>
            <w:r>
              <w:t>-</w:t>
            </w:r>
            <w:r w:rsidRPr="002F3E94">
              <w:t>решение проблемы, построение логической цепи рассуждений</w:t>
            </w:r>
            <w:r>
              <w:t>;</w:t>
            </w:r>
          </w:p>
          <w:p w:rsidR="00F94BF5" w:rsidRPr="00145FB5" w:rsidRDefault="00B93E61" w:rsidP="00B74F94">
            <w:pPr>
              <w:rPr>
                <w:bCs/>
              </w:rPr>
            </w:pPr>
            <w:r>
              <w:t>-</w:t>
            </w:r>
            <w:r w:rsidR="00145FB5" w:rsidRPr="00145FB5">
              <w:t xml:space="preserve"> уметь соотносить профессии со сферами экономики.</w:t>
            </w:r>
          </w:p>
          <w:p w:rsidR="00F94BF5" w:rsidRDefault="00F94BF5" w:rsidP="00B74F94">
            <w:pPr>
              <w:rPr>
                <w:b/>
                <w:bCs/>
              </w:rPr>
            </w:pPr>
            <w:r>
              <w:rPr>
                <w:b/>
                <w:bCs/>
              </w:rPr>
              <w:t>-Регулятивные УУД:</w:t>
            </w:r>
          </w:p>
          <w:p w:rsidR="00145FB5" w:rsidRPr="00145FB5" w:rsidRDefault="00145FB5" w:rsidP="00145FB5">
            <w:pPr>
              <w:pStyle w:val="a7"/>
            </w:pPr>
            <w:r>
              <w:t>-</w:t>
            </w:r>
            <w:r w:rsidRPr="00145FB5">
              <w:t>принимать и сохранять учебную задачу;</w:t>
            </w:r>
          </w:p>
          <w:p w:rsidR="00145FB5" w:rsidRPr="00145FB5" w:rsidRDefault="00145FB5" w:rsidP="00145FB5">
            <w:pPr>
              <w:pStyle w:val="a7"/>
            </w:pPr>
            <w:r>
              <w:t>-</w:t>
            </w:r>
            <w:r w:rsidRPr="00145FB5">
              <w:t>в сотрудничестве с учителем ставить новые учебные задачи;</w:t>
            </w:r>
          </w:p>
          <w:p w:rsidR="00145FB5" w:rsidRPr="00145FB5" w:rsidRDefault="00145FB5" w:rsidP="00145FB5">
            <w:pPr>
              <w:pStyle w:val="a7"/>
            </w:pPr>
            <w:r>
              <w:t>-</w:t>
            </w:r>
            <w:r w:rsidRPr="00145FB5">
              <w:t>планировать свои действия в соответствии с поставленной задачей и условиями ее реализации;</w:t>
            </w:r>
          </w:p>
          <w:p w:rsidR="00145FB5" w:rsidRPr="00145FB5" w:rsidRDefault="00145FB5" w:rsidP="00145FB5">
            <w:pPr>
              <w:pStyle w:val="a7"/>
              <w:rPr>
                <w:b/>
              </w:rPr>
            </w:pPr>
            <w:r>
              <w:t>-</w:t>
            </w:r>
            <w:r w:rsidRPr="00145FB5">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45FB5" w:rsidRPr="00145FB5" w:rsidRDefault="00145FB5" w:rsidP="00145FB5">
            <w:pPr>
              <w:pStyle w:val="a7"/>
              <w:rPr>
                <w:b/>
              </w:rPr>
            </w:pPr>
            <w:r>
              <w:t>-</w:t>
            </w:r>
            <w:r w:rsidRPr="00145FB5">
              <w:t>формирование положительной адекватной дифференцированной самооценки на основе критерия успешности реализации социальной роли «хорошего ученика».</w:t>
            </w:r>
          </w:p>
          <w:p w:rsidR="00F94BF5" w:rsidRDefault="00F94BF5" w:rsidP="00B74F94">
            <w:pPr>
              <w:rPr>
                <w:b/>
                <w:bCs/>
              </w:rPr>
            </w:pPr>
            <w:r>
              <w:rPr>
                <w:b/>
                <w:bCs/>
              </w:rPr>
              <w:t>-Коммуникативные УУД:</w:t>
            </w:r>
          </w:p>
          <w:p w:rsidR="00145FB5" w:rsidRPr="00145FB5" w:rsidRDefault="00145FB5" w:rsidP="00145FB5">
            <w:pPr>
              <w:pStyle w:val="a7"/>
            </w:pPr>
            <w:r>
              <w:t>-</w:t>
            </w:r>
            <w:r w:rsidRPr="00145FB5">
              <w:t>допускать возможность существования у людей различных точек зрения, в том числе не совпадающих его собственной, и ориентироваться на позицию партнера в общении в взаимодействии;</w:t>
            </w:r>
          </w:p>
          <w:p w:rsidR="00145FB5" w:rsidRPr="00145FB5" w:rsidRDefault="00145FB5" w:rsidP="00145FB5">
            <w:pPr>
              <w:pStyle w:val="a7"/>
            </w:pPr>
            <w:r>
              <w:t>-</w:t>
            </w:r>
            <w:r w:rsidRPr="00145FB5">
              <w:t>договариваться и приходить к общему решению в совместной деятельности, в том числе в ситуации столкновения интересов;</w:t>
            </w:r>
          </w:p>
          <w:p w:rsidR="00F94BF5" w:rsidRPr="00145FB5" w:rsidRDefault="00145FB5" w:rsidP="00145FB5">
            <w:pPr>
              <w:pStyle w:val="a7"/>
            </w:pPr>
            <w:r>
              <w:t>-</w:t>
            </w:r>
            <w:r w:rsidRPr="00145FB5">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r w:rsidR="00B93E61" w:rsidRPr="002E2523" w:rsidTr="003D56EB">
        <w:trPr>
          <w:trHeight w:val="271"/>
        </w:trPr>
        <w:tc>
          <w:tcPr>
            <w:tcW w:w="3261" w:type="dxa"/>
            <w:tcBorders>
              <w:top w:val="single" w:sz="4" w:space="0" w:color="auto"/>
              <w:left w:val="single" w:sz="4" w:space="0" w:color="auto"/>
              <w:bottom w:val="single" w:sz="4" w:space="0" w:color="auto"/>
              <w:right w:val="single" w:sz="4" w:space="0" w:color="auto"/>
            </w:tcBorders>
            <w:vAlign w:val="center"/>
          </w:tcPr>
          <w:p w:rsidR="00B93E61" w:rsidRDefault="00B93E61" w:rsidP="00B74F94">
            <w:pPr>
              <w:spacing w:line="0" w:lineRule="atLeast"/>
            </w:pPr>
            <w:r>
              <w:t>Планируемый результат</w:t>
            </w:r>
          </w:p>
        </w:tc>
        <w:tc>
          <w:tcPr>
            <w:tcW w:w="11198" w:type="dxa"/>
            <w:tcBorders>
              <w:top w:val="single" w:sz="4" w:space="0" w:color="auto"/>
              <w:left w:val="single" w:sz="4" w:space="0" w:color="auto"/>
              <w:bottom w:val="single" w:sz="4" w:space="0" w:color="auto"/>
              <w:right w:val="single" w:sz="4" w:space="0" w:color="auto"/>
            </w:tcBorders>
            <w:vAlign w:val="center"/>
          </w:tcPr>
          <w:p w:rsidR="00B93E61" w:rsidRDefault="00B93E61" w:rsidP="00B74F94">
            <w:pPr>
              <w:rPr>
                <w:b/>
                <w:bCs/>
              </w:rPr>
            </w:pPr>
            <w:r>
              <w:rPr>
                <w:b/>
                <w:bCs/>
              </w:rPr>
              <w:t>Предметные:</w:t>
            </w:r>
          </w:p>
          <w:p w:rsidR="00B93E61" w:rsidRPr="00BF53ED" w:rsidRDefault="00B93E61" w:rsidP="00BF53ED">
            <w:pPr>
              <w:tabs>
                <w:tab w:val="left" w:pos="1230"/>
              </w:tabs>
              <w:spacing w:line="360" w:lineRule="auto"/>
              <w:contextualSpacing/>
              <w:jc w:val="both"/>
            </w:pPr>
            <w:r w:rsidRPr="00BF53ED">
              <w:rPr>
                <w:bCs/>
              </w:rPr>
              <w:t>Знать</w:t>
            </w:r>
            <w:r w:rsidR="00BF53ED">
              <w:rPr>
                <w:bCs/>
              </w:rPr>
              <w:t xml:space="preserve"> </w:t>
            </w:r>
            <w:r w:rsidR="00EE119C">
              <w:rPr>
                <w:bCs/>
              </w:rPr>
              <w:t xml:space="preserve">сельские </w:t>
            </w:r>
            <w:r w:rsidR="00EE119C">
              <w:t>профессии, иметь представления о тружениках родного села.</w:t>
            </w:r>
          </w:p>
          <w:p w:rsidR="00BF53ED" w:rsidRDefault="00B93E61" w:rsidP="00BF53ED">
            <w:pPr>
              <w:pStyle w:val="a7"/>
            </w:pPr>
            <w:r>
              <w:rPr>
                <w:b/>
                <w:bCs/>
              </w:rPr>
              <w:t>Личностные:</w:t>
            </w:r>
            <w:r w:rsidR="00BF53ED" w:rsidRPr="00145FB5">
              <w:t xml:space="preserve"> </w:t>
            </w:r>
          </w:p>
          <w:p w:rsidR="00BF53ED" w:rsidRPr="00145FB5" w:rsidRDefault="00BF53ED" w:rsidP="00BF53ED">
            <w:pPr>
              <w:pStyle w:val="a7"/>
            </w:pPr>
            <w:r>
              <w:t>формирование</w:t>
            </w:r>
            <w:r w:rsidRPr="00145FB5">
              <w:t xml:space="preserve"> внутренней позиции школьника на уровне положит</w:t>
            </w:r>
            <w:r>
              <w:t>ельного отношения к школе</w:t>
            </w:r>
            <w:r w:rsidRPr="00145FB5">
              <w:t>;</w:t>
            </w:r>
          </w:p>
          <w:p w:rsidR="00BF53ED" w:rsidRDefault="00BF53ED" w:rsidP="00BF53ED">
            <w:pPr>
              <w:pStyle w:val="a7"/>
            </w:pPr>
            <w:r w:rsidRPr="00145FB5">
              <w:t xml:space="preserve">-формирование учебно-познавательного интереса к новому учебному материалу и способам решения новой задачи; </w:t>
            </w:r>
          </w:p>
          <w:p w:rsidR="00BF53ED" w:rsidRPr="00145FB5" w:rsidRDefault="00BF53ED" w:rsidP="00BF53ED">
            <w:pPr>
              <w:pStyle w:val="a7"/>
            </w:pPr>
            <w:r>
              <w:t>-</w:t>
            </w:r>
            <w:r w:rsidRPr="00145FB5">
              <w:t>развитие навыков сотрудничества со взрослыми и свер</w:t>
            </w:r>
            <w:r w:rsidRPr="00145FB5">
              <w:softHyphen/>
              <w:t>стниками в разных социальных ситуациях, умения не создавать конфликтов и нахо</w:t>
            </w:r>
            <w:r>
              <w:t>дить выходы из спорных ситуаций;</w:t>
            </w:r>
          </w:p>
          <w:p w:rsidR="00EE119C" w:rsidRDefault="00EE119C" w:rsidP="00B74F94">
            <w:pPr>
              <w:rPr>
                <w:b/>
                <w:bCs/>
              </w:rPr>
            </w:pPr>
          </w:p>
          <w:p w:rsidR="00B93E61" w:rsidRDefault="00B93E61" w:rsidP="00B74F94">
            <w:pPr>
              <w:rPr>
                <w:b/>
                <w:bCs/>
              </w:rPr>
            </w:pPr>
            <w:r>
              <w:rPr>
                <w:b/>
                <w:bCs/>
              </w:rPr>
              <w:t>Метапредметные:</w:t>
            </w:r>
          </w:p>
          <w:p w:rsidR="00BF53ED" w:rsidRPr="00BF53ED" w:rsidRDefault="00BF53ED" w:rsidP="00BF53ED">
            <w:pPr>
              <w:pStyle w:val="a7"/>
            </w:pPr>
            <w:r>
              <w:t>-</w:t>
            </w:r>
            <w:r w:rsidRPr="00BF53ED">
              <w:t>строить сообщения в устной форме;</w:t>
            </w:r>
          </w:p>
          <w:p w:rsidR="00BF53ED" w:rsidRPr="00BF53ED" w:rsidRDefault="00BF53ED" w:rsidP="00BF53ED">
            <w:pPr>
              <w:pStyle w:val="a7"/>
            </w:pPr>
            <w:r>
              <w:t>-</w:t>
            </w:r>
            <w:r w:rsidRPr="00BF53ED">
              <w:t>проводить сравнение и классификацию по заданным критериям.</w:t>
            </w:r>
          </w:p>
          <w:p w:rsidR="00BF53ED" w:rsidRDefault="00BF53ED" w:rsidP="00B74F94">
            <w:pPr>
              <w:rPr>
                <w:b/>
                <w:bCs/>
              </w:rPr>
            </w:pPr>
          </w:p>
        </w:tc>
      </w:tr>
      <w:tr w:rsidR="006A508B" w:rsidRPr="002E2523" w:rsidTr="003D56EB">
        <w:trPr>
          <w:trHeight w:val="454"/>
        </w:trPr>
        <w:tc>
          <w:tcPr>
            <w:tcW w:w="3261" w:type="dxa"/>
            <w:tcBorders>
              <w:top w:val="single" w:sz="4" w:space="0" w:color="auto"/>
              <w:left w:val="single" w:sz="4" w:space="0" w:color="auto"/>
              <w:bottom w:val="single" w:sz="4" w:space="0" w:color="auto"/>
              <w:right w:val="single" w:sz="4" w:space="0" w:color="auto"/>
            </w:tcBorders>
            <w:vAlign w:val="center"/>
          </w:tcPr>
          <w:p w:rsidR="006A508B" w:rsidRPr="006A508B" w:rsidRDefault="006A508B" w:rsidP="00B74F94">
            <w:pPr>
              <w:spacing w:line="0" w:lineRule="atLeast"/>
            </w:pPr>
            <w:r w:rsidRPr="006A508B">
              <w:t>Необходимое аппаратное и программное обеспечение</w:t>
            </w:r>
          </w:p>
        </w:tc>
        <w:tc>
          <w:tcPr>
            <w:tcW w:w="11198" w:type="dxa"/>
            <w:tcBorders>
              <w:top w:val="single" w:sz="4" w:space="0" w:color="auto"/>
              <w:left w:val="single" w:sz="4" w:space="0" w:color="auto"/>
              <w:bottom w:val="single" w:sz="4" w:space="0" w:color="auto"/>
              <w:right w:val="single" w:sz="4" w:space="0" w:color="auto"/>
            </w:tcBorders>
            <w:vAlign w:val="center"/>
            <w:hideMark/>
          </w:tcPr>
          <w:p w:rsidR="006A508B" w:rsidRPr="006A508B" w:rsidRDefault="006A508B" w:rsidP="00B74F94">
            <w:r w:rsidRPr="006A508B">
              <w:t xml:space="preserve">Компьютер, мультимедийный проектор, экран,  презентация </w:t>
            </w:r>
          </w:p>
        </w:tc>
      </w:tr>
      <w:tr w:rsidR="006A508B" w:rsidRPr="002E2523" w:rsidTr="003D56EB">
        <w:trPr>
          <w:trHeight w:val="454"/>
        </w:trPr>
        <w:tc>
          <w:tcPr>
            <w:tcW w:w="3261" w:type="dxa"/>
            <w:tcBorders>
              <w:top w:val="single" w:sz="4" w:space="0" w:color="auto"/>
              <w:left w:val="single" w:sz="4" w:space="0" w:color="auto"/>
              <w:bottom w:val="single" w:sz="4" w:space="0" w:color="auto"/>
              <w:right w:val="single" w:sz="4" w:space="0" w:color="auto"/>
            </w:tcBorders>
            <w:vAlign w:val="center"/>
          </w:tcPr>
          <w:p w:rsidR="006A508B" w:rsidRPr="006A508B" w:rsidRDefault="006A508B" w:rsidP="00B74F94">
            <w:pPr>
              <w:spacing w:line="0" w:lineRule="atLeast"/>
            </w:pPr>
            <w:r w:rsidRPr="006A508B">
              <w:t>Материал</w:t>
            </w:r>
          </w:p>
        </w:tc>
        <w:tc>
          <w:tcPr>
            <w:tcW w:w="11198" w:type="dxa"/>
            <w:tcBorders>
              <w:top w:val="single" w:sz="4" w:space="0" w:color="auto"/>
              <w:left w:val="single" w:sz="4" w:space="0" w:color="auto"/>
              <w:bottom w:val="single" w:sz="4" w:space="0" w:color="auto"/>
              <w:right w:val="single" w:sz="4" w:space="0" w:color="auto"/>
            </w:tcBorders>
            <w:vAlign w:val="center"/>
            <w:hideMark/>
          </w:tcPr>
          <w:p w:rsidR="006A508B" w:rsidRPr="006A508B" w:rsidRDefault="006A508B" w:rsidP="006A508B">
            <w:r w:rsidRPr="006A508B">
              <w:t>Окружающий мир: 2 класс -  учебник;</w:t>
            </w:r>
          </w:p>
          <w:p w:rsidR="006A508B" w:rsidRPr="006A508B" w:rsidRDefault="006A508B" w:rsidP="006A508B">
            <w:r w:rsidRPr="006A508B">
              <w:t>предметы из цветной бумаги «ладошки» и «звездочки»;</w:t>
            </w:r>
          </w:p>
          <w:p w:rsidR="006A508B" w:rsidRPr="006A508B" w:rsidRDefault="006A508B" w:rsidP="006A508B">
            <w:r w:rsidRPr="006A508B">
              <w:t>карточка «подчеркни важные качества»;</w:t>
            </w:r>
          </w:p>
          <w:p w:rsidR="006A508B" w:rsidRPr="006A508B" w:rsidRDefault="006A508B" w:rsidP="006A508B">
            <w:r w:rsidRPr="006A508B">
              <w:t>мешочек с предметами к игре «Волшебный мешочек»;</w:t>
            </w:r>
          </w:p>
          <w:p w:rsidR="006A508B" w:rsidRPr="006A508B" w:rsidRDefault="006A508B" w:rsidP="006A508B">
            <w:r w:rsidRPr="006A508B">
              <w:t>конверты с пословицами, разрезанными на слова.</w:t>
            </w:r>
          </w:p>
          <w:p w:rsidR="006A508B" w:rsidRPr="006A508B" w:rsidRDefault="006A508B" w:rsidP="006A508B">
            <w:r w:rsidRPr="006A508B">
              <w:t xml:space="preserve"> </w:t>
            </w:r>
          </w:p>
        </w:tc>
      </w:tr>
    </w:tbl>
    <w:p w:rsidR="006A508B" w:rsidRDefault="006A508B" w:rsidP="006A508B">
      <w:pPr>
        <w:rPr>
          <w:i/>
          <w:sz w:val="26"/>
          <w:szCs w:val="26"/>
        </w:rPr>
      </w:pPr>
      <w:r>
        <w:rPr>
          <w:i/>
          <w:sz w:val="26"/>
          <w:szCs w:val="26"/>
        </w:rPr>
        <w:t xml:space="preserve"> </w:t>
      </w:r>
    </w:p>
    <w:p w:rsidR="006A508B" w:rsidRDefault="006A508B" w:rsidP="006A508B">
      <w:pPr>
        <w:rPr>
          <w:i/>
          <w:sz w:val="26"/>
          <w:szCs w:val="26"/>
        </w:rPr>
      </w:pPr>
    </w:p>
    <w:p w:rsidR="006A508B" w:rsidRPr="002E2523" w:rsidRDefault="006A508B" w:rsidP="006A508B">
      <w:pPr>
        <w:rPr>
          <w:i/>
          <w:sz w:val="26"/>
          <w:szCs w:val="26"/>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4453"/>
        <w:gridCol w:w="4280"/>
        <w:gridCol w:w="3233"/>
      </w:tblGrid>
      <w:tr w:rsidR="006A508B" w:rsidRPr="002F3E94" w:rsidTr="003D56EB">
        <w:trPr>
          <w:trHeight w:val="931"/>
        </w:trPr>
        <w:tc>
          <w:tcPr>
            <w:tcW w:w="2493" w:type="dxa"/>
            <w:vMerge w:val="restart"/>
            <w:hideMark/>
          </w:tcPr>
          <w:p w:rsidR="006A508B" w:rsidRPr="002F3E94" w:rsidRDefault="006A508B" w:rsidP="00B74F94">
            <w:pPr>
              <w:jc w:val="center"/>
              <w:rPr>
                <w:b/>
              </w:rPr>
            </w:pPr>
            <w:r w:rsidRPr="002F3E94">
              <w:rPr>
                <w:b/>
              </w:rPr>
              <w:t>Этап урока</w:t>
            </w:r>
          </w:p>
          <w:p w:rsidR="006A508B" w:rsidRPr="002F3E94" w:rsidRDefault="006A508B" w:rsidP="00B74F94">
            <w:pPr>
              <w:jc w:val="center"/>
              <w:rPr>
                <w:b/>
              </w:rPr>
            </w:pPr>
            <w:r w:rsidRPr="002F3E94">
              <w:rPr>
                <w:b/>
              </w:rPr>
              <w:t>Цель:</w:t>
            </w:r>
          </w:p>
        </w:tc>
        <w:tc>
          <w:tcPr>
            <w:tcW w:w="4453" w:type="dxa"/>
            <w:hideMark/>
          </w:tcPr>
          <w:p w:rsidR="006A508B" w:rsidRPr="002F3E94" w:rsidRDefault="006A508B" w:rsidP="00B74F94">
            <w:pPr>
              <w:jc w:val="center"/>
              <w:rPr>
                <w:b/>
              </w:rPr>
            </w:pPr>
            <w:r w:rsidRPr="002F3E94">
              <w:rPr>
                <w:b/>
              </w:rPr>
              <w:t>Деятельность учителя</w:t>
            </w:r>
          </w:p>
        </w:tc>
        <w:tc>
          <w:tcPr>
            <w:tcW w:w="4280" w:type="dxa"/>
          </w:tcPr>
          <w:p w:rsidR="006A508B" w:rsidRPr="002F3E94" w:rsidRDefault="006A508B" w:rsidP="00B74F94">
            <w:pPr>
              <w:jc w:val="center"/>
              <w:rPr>
                <w:b/>
              </w:rPr>
            </w:pPr>
            <w:r w:rsidRPr="002F3E94">
              <w:rPr>
                <w:b/>
              </w:rPr>
              <w:t>Деятельность учащегося</w:t>
            </w:r>
          </w:p>
        </w:tc>
        <w:tc>
          <w:tcPr>
            <w:tcW w:w="3233" w:type="dxa"/>
          </w:tcPr>
          <w:p w:rsidR="006A508B" w:rsidRPr="002F3E94" w:rsidRDefault="006A508B" w:rsidP="00B74F94">
            <w:pPr>
              <w:jc w:val="center"/>
              <w:rPr>
                <w:b/>
              </w:rPr>
            </w:pPr>
            <w:r w:rsidRPr="002F3E94">
              <w:rPr>
                <w:b/>
              </w:rPr>
              <w:t xml:space="preserve">Универсальные учебные действия </w:t>
            </w:r>
          </w:p>
        </w:tc>
      </w:tr>
      <w:tr w:rsidR="006A508B" w:rsidRPr="002F3E94" w:rsidTr="003D56EB">
        <w:trPr>
          <w:trHeight w:val="460"/>
        </w:trPr>
        <w:tc>
          <w:tcPr>
            <w:tcW w:w="2493" w:type="dxa"/>
            <w:vMerge/>
            <w:hideMark/>
          </w:tcPr>
          <w:p w:rsidR="006A508B" w:rsidRPr="002F3E94" w:rsidRDefault="006A508B" w:rsidP="00B74F94">
            <w:pPr>
              <w:jc w:val="center"/>
              <w:rPr>
                <w:b/>
              </w:rPr>
            </w:pPr>
          </w:p>
        </w:tc>
        <w:tc>
          <w:tcPr>
            <w:tcW w:w="4453" w:type="dxa"/>
            <w:hideMark/>
          </w:tcPr>
          <w:p w:rsidR="006A508B" w:rsidRPr="002F3E94" w:rsidRDefault="006A508B" w:rsidP="00B74F94">
            <w:r w:rsidRPr="002F3E94">
              <w:t>Осуществляемые действия</w:t>
            </w:r>
          </w:p>
        </w:tc>
        <w:tc>
          <w:tcPr>
            <w:tcW w:w="4280" w:type="dxa"/>
            <w:hideMark/>
          </w:tcPr>
          <w:p w:rsidR="006A508B" w:rsidRPr="002F3E94" w:rsidRDefault="006A508B" w:rsidP="00B74F94">
            <w:r w:rsidRPr="002F3E94">
              <w:t>Осуществляемые действия</w:t>
            </w:r>
          </w:p>
          <w:p w:rsidR="006A508B" w:rsidRPr="002F3E94" w:rsidRDefault="006A508B" w:rsidP="00B74F94">
            <w:r w:rsidRPr="002F3E94">
              <w:t xml:space="preserve"> </w:t>
            </w:r>
          </w:p>
        </w:tc>
        <w:tc>
          <w:tcPr>
            <w:tcW w:w="3233" w:type="dxa"/>
            <w:hideMark/>
          </w:tcPr>
          <w:p w:rsidR="006A508B" w:rsidRPr="002F3E94" w:rsidRDefault="006A508B" w:rsidP="00B74F94">
            <w:r w:rsidRPr="002F3E94">
              <w:t xml:space="preserve"> Осуществляемые действия</w:t>
            </w:r>
          </w:p>
        </w:tc>
      </w:tr>
      <w:tr w:rsidR="006A508B" w:rsidRPr="002F3E94" w:rsidTr="003D56EB">
        <w:trPr>
          <w:trHeight w:val="460"/>
        </w:trPr>
        <w:tc>
          <w:tcPr>
            <w:tcW w:w="2493" w:type="dxa"/>
          </w:tcPr>
          <w:p w:rsidR="006A508B" w:rsidRPr="002F3E94" w:rsidRDefault="006A508B" w:rsidP="00B74F94">
            <w:pPr>
              <w:tabs>
                <w:tab w:val="left" w:pos="-108"/>
              </w:tabs>
            </w:pPr>
            <w:r w:rsidRPr="002F3E94">
              <w:t>1.Организационный этап.</w:t>
            </w:r>
          </w:p>
          <w:p w:rsidR="006A508B" w:rsidRPr="002F3E94" w:rsidRDefault="006A508B" w:rsidP="00B74F94">
            <w:pPr>
              <w:tabs>
                <w:tab w:val="left" w:pos="-108"/>
              </w:tabs>
              <w:rPr>
                <w:b/>
                <w:u w:val="single"/>
              </w:rPr>
            </w:pPr>
            <w:r w:rsidRPr="002F3E94">
              <w:rPr>
                <w:b/>
                <w:u w:val="single"/>
              </w:rPr>
              <w:t xml:space="preserve">Цель: </w:t>
            </w:r>
            <w:r w:rsidRPr="002F3E94">
              <w:t>настроить на положительные эмоции, способствовать созданию внутреннего комфорта.</w:t>
            </w:r>
          </w:p>
          <w:p w:rsidR="006A508B" w:rsidRPr="002F3E94" w:rsidRDefault="006A508B" w:rsidP="00B74F94">
            <w:pPr>
              <w:tabs>
                <w:tab w:val="left" w:pos="-108"/>
              </w:tabs>
            </w:pPr>
          </w:p>
        </w:tc>
        <w:tc>
          <w:tcPr>
            <w:tcW w:w="4453" w:type="dxa"/>
          </w:tcPr>
          <w:p w:rsidR="006A508B" w:rsidRPr="002F3E94" w:rsidRDefault="006A508B" w:rsidP="00B74F94">
            <w:r w:rsidRPr="002F3E94">
              <w:t>Организу</w:t>
            </w:r>
            <w:r w:rsidR="007A7A2D">
              <w:t>ет</w:t>
            </w:r>
            <w:r w:rsidRPr="002F3E94">
              <w:t xml:space="preserve"> ситуацию, позволяющую настроится на положительные эмоции, проверить готовность к уроку.</w:t>
            </w:r>
          </w:p>
          <w:p w:rsidR="00F44959" w:rsidRDefault="00F44959" w:rsidP="00EE119C">
            <w:r w:rsidRPr="00497250">
              <w:t>-</w:t>
            </w:r>
            <w:r w:rsidR="00EE119C">
              <w:t>В нашей маленькой деревне,</w:t>
            </w:r>
          </w:p>
          <w:p w:rsidR="00EE119C" w:rsidRDefault="00EE119C" w:rsidP="00EE119C">
            <w:r>
              <w:t>Есть такой обычай древний: утром, днем и в темноте,</w:t>
            </w:r>
          </w:p>
          <w:p w:rsidR="00EE119C" w:rsidRDefault="00EE119C" w:rsidP="00EE119C">
            <w:r>
              <w:t xml:space="preserve">Те и те, и те, и те, повстречавшись непременно, говорят одновременно: </w:t>
            </w:r>
          </w:p>
          <w:p w:rsidR="00F44959" w:rsidRDefault="00EE119C" w:rsidP="00EE119C">
            <w:r>
              <w:t>«Здравствуйте!»</w:t>
            </w:r>
          </w:p>
          <w:p w:rsidR="006A508B" w:rsidRPr="002F3E94" w:rsidRDefault="00F44959" w:rsidP="00EE119C">
            <w:pPr>
              <w:tabs>
                <w:tab w:val="left" w:pos="1230"/>
              </w:tabs>
              <w:contextualSpacing/>
              <w:jc w:val="both"/>
            </w:pPr>
            <w:r>
              <w:t xml:space="preserve"> </w:t>
            </w:r>
            <w:r w:rsidRPr="00497250">
              <w:t>-Сегодня на уроке мне хочется вас чем-нибудь удивить и порадовать. У меня нет волшебной палочки, как у феи, но у меня есть сердце, которое умеет дружить с другими сердцами.</w:t>
            </w:r>
            <w:r>
              <w:t xml:space="preserve"> Я надеюсь, </w:t>
            </w:r>
            <w:r w:rsidR="00EE119C">
              <w:t xml:space="preserve">что мы подружимся и интересно, </w:t>
            </w:r>
            <w:r>
              <w:t xml:space="preserve">с пользой поработаем на уроке.  </w:t>
            </w:r>
            <w:r w:rsidR="00EE119C">
              <w:t xml:space="preserve"> </w:t>
            </w:r>
          </w:p>
        </w:tc>
        <w:tc>
          <w:tcPr>
            <w:tcW w:w="4280" w:type="dxa"/>
          </w:tcPr>
          <w:p w:rsidR="00F44959" w:rsidRPr="00497250" w:rsidRDefault="00F44959" w:rsidP="00F44959">
            <w:pPr>
              <w:tabs>
                <w:tab w:val="left" w:pos="1230"/>
              </w:tabs>
              <w:contextualSpacing/>
              <w:jc w:val="both"/>
              <w:rPr>
                <w:bCs/>
              </w:rPr>
            </w:pPr>
            <w:r>
              <w:rPr>
                <w:bCs/>
              </w:rPr>
              <w:t>П</w:t>
            </w:r>
            <w:r w:rsidRPr="00497250">
              <w:rPr>
                <w:bCs/>
              </w:rPr>
              <w:t>риветствие учителя;</w:t>
            </w:r>
          </w:p>
          <w:p w:rsidR="006A508B" w:rsidRPr="002F3E94" w:rsidRDefault="00F44959" w:rsidP="00F44959">
            <w:r w:rsidRPr="00497250">
              <w:rPr>
                <w:bCs/>
              </w:rPr>
              <w:t>дают себе установку на хорошую работу на уроке.</w:t>
            </w:r>
          </w:p>
        </w:tc>
        <w:tc>
          <w:tcPr>
            <w:tcW w:w="3233" w:type="dxa"/>
          </w:tcPr>
          <w:p w:rsidR="006A508B" w:rsidRPr="002F3E94" w:rsidRDefault="006A508B" w:rsidP="00B74F94">
            <w:pPr>
              <w:tabs>
                <w:tab w:val="left" w:pos="3825"/>
              </w:tabs>
            </w:pPr>
            <w:r w:rsidRPr="002F3E94">
              <w:rPr>
                <w:b/>
              </w:rPr>
              <w:t>Личностные</w:t>
            </w:r>
            <w:r w:rsidRPr="002F3E94">
              <w:t>: самоопределение;</w:t>
            </w:r>
          </w:p>
          <w:p w:rsidR="006A508B" w:rsidRPr="002F3E94" w:rsidRDefault="006A508B" w:rsidP="00B74F94">
            <w:pPr>
              <w:tabs>
                <w:tab w:val="left" w:pos="3825"/>
              </w:tabs>
            </w:pPr>
            <w:r w:rsidRPr="002F3E94">
              <w:rPr>
                <w:b/>
              </w:rPr>
              <w:t xml:space="preserve"> Коммуникативные</w:t>
            </w:r>
            <w:r w:rsidRPr="002F3E94">
              <w:t xml:space="preserve">: планирование учебного </w:t>
            </w:r>
          </w:p>
          <w:p w:rsidR="006A508B" w:rsidRPr="002F3E94" w:rsidRDefault="006A508B" w:rsidP="00B74F94">
            <w:pPr>
              <w:tabs>
                <w:tab w:val="left" w:pos="3825"/>
              </w:tabs>
            </w:pPr>
            <w:r w:rsidRPr="002F3E94">
              <w:t>сотрудничества с</w:t>
            </w:r>
          </w:p>
          <w:p w:rsidR="006A508B" w:rsidRPr="002F3E94" w:rsidRDefault="006A508B" w:rsidP="00B74F94">
            <w:r w:rsidRPr="002F3E94">
              <w:t>учителем и сверстниками.</w:t>
            </w:r>
          </w:p>
        </w:tc>
      </w:tr>
      <w:tr w:rsidR="006A508B" w:rsidRPr="002F3E94" w:rsidTr="003D56EB">
        <w:trPr>
          <w:trHeight w:val="254"/>
        </w:trPr>
        <w:tc>
          <w:tcPr>
            <w:tcW w:w="2493" w:type="dxa"/>
          </w:tcPr>
          <w:p w:rsidR="006A508B" w:rsidRPr="002F3E94" w:rsidRDefault="006A508B" w:rsidP="00B74F94">
            <w:pPr>
              <w:tabs>
                <w:tab w:val="left" w:pos="-108"/>
              </w:tabs>
            </w:pPr>
            <w:r w:rsidRPr="002F3E94">
              <w:t>2.Актуализация знаний.</w:t>
            </w:r>
            <w:r w:rsidR="00F44959" w:rsidRPr="00497250">
              <w:rPr>
                <w:bCs/>
              </w:rPr>
              <w:t xml:space="preserve"> </w:t>
            </w:r>
            <w:r w:rsidR="00F44959">
              <w:rPr>
                <w:bCs/>
              </w:rPr>
              <w:t>С</w:t>
            </w:r>
            <w:r w:rsidR="00F44959" w:rsidRPr="00497250">
              <w:rPr>
                <w:bCs/>
              </w:rPr>
              <w:t>оздание проблемной ситуации</w:t>
            </w:r>
            <w:r w:rsidR="00F44959">
              <w:rPr>
                <w:bCs/>
              </w:rPr>
              <w:t>.</w:t>
            </w:r>
            <w:r w:rsidRPr="002F3E94">
              <w:t xml:space="preserve"> </w:t>
            </w:r>
          </w:p>
          <w:p w:rsidR="006A508B" w:rsidRPr="002F3E94" w:rsidRDefault="006A508B" w:rsidP="00B74F94">
            <w:pPr>
              <w:tabs>
                <w:tab w:val="left" w:pos="-108"/>
              </w:tabs>
            </w:pPr>
            <w:r w:rsidRPr="002F3E94">
              <w:t xml:space="preserve"> </w:t>
            </w:r>
          </w:p>
          <w:p w:rsidR="006A508B" w:rsidRPr="002F3E94" w:rsidRDefault="006A508B" w:rsidP="00F44959">
            <w:pPr>
              <w:tabs>
                <w:tab w:val="left" w:pos="3825"/>
              </w:tabs>
            </w:pPr>
          </w:p>
        </w:tc>
        <w:tc>
          <w:tcPr>
            <w:tcW w:w="4453" w:type="dxa"/>
          </w:tcPr>
          <w:p w:rsidR="00F44959" w:rsidRPr="00497250" w:rsidRDefault="00F44959" w:rsidP="00F44959">
            <w:pPr>
              <w:tabs>
                <w:tab w:val="left" w:pos="1230"/>
              </w:tabs>
              <w:contextualSpacing/>
              <w:jc w:val="both"/>
            </w:pPr>
            <w:r>
              <w:t>С</w:t>
            </w:r>
            <w:r w:rsidRPr="00497250">
              <w:t>озда</w:t>
            </w:r>
            <w:r w:rsidR="007A7A2D">
              <w:t>ёт</w:t>
            </w:r>
            <w:r w:rsidRPr="00497250">
              <w:t xml:space="preserve"> проблемную ситуацию, </w:t>
            </w:r>
          </w:p>
          <w:p w:rsidR="00EE119C" w:rsidRDefault="00EE119C" w:rsidP="00F44959">
            <w:pPr>
              <w:tabs>
                <w:tab w:val="left" w:pos="1230"/>
              </w:tabs>
              <w:contextualSpacing/>
              <w:jc w:val="both"/>
              <w:rPr>
                <w:color w:val="2E3137"/>
                <w:shd w:val="clear" w:color="auto" w:fill="FFFFFF"/>
              </w:rPr>
            </w:pPr>
            <w:r>
              <w:t xml:space="preserve"> </w:t>
            </w:r>
            <w:r>
              <w:rPr>
                <w:rFonts w:ascii="Arial" w:hAnsi="Arial" w:cs="Arial"/>
                <w:color w:val="2E3137"/>
                <w:sz w:val="27"/>
                <w:szCs w:val="27"/>
                <w:shd w:val="clear" w:color="auto" w:fill="FFFFFF"/>
              </w:rPr>
              <w:t xml:space="preserve"> «</w:t>
            </w:r>
            <w:r w:rsidRPr="00EE119C">
              <w:rPr>
                <w:color w:val="2E3137"/>
                <w:shd w:val="clear" w:color="auto" w:fill="FFFFFF"/>
              </w:rPr>
              <w:t>Унылая пора! Очей очарованье!</w:t>
            </w:r>
            <w:r w:rsidRPr="00EE119C">
              <w:rPr>
                <w:color w:val="2E3137"/>
              </w:rPr>
              <w:br/>
            </w:r>
            <w:r w:rsidRPr="00EE119C">
              <w:rPr>
                <w:color w:val="2E3137"/>
                <w:shd w:val="clear" w:color="auto" w:fill="FFFFFF"/>
              </w:rPr>
              <w:t>Приятна мне твоя прощальная краса —</w:t>
            </w:r>
            <w:r w:rsidRPr="00EE119C">
              <w:rPr>
                <w:color w:val="2E3137"/>
              </w:rPr>
              <w:br/>
            </w:r>
            <w:r w:rsidRPr="00EE119C">
              <w:rPr>
                <w:color w:val="2E3137"/>
                <w:shd w:val="clear" w:color="auto" w:fill="FFFFFF"/>
              </w:rPr>
              <w:t>Люблю я пышное природы увяданье,</w:t>
            </w:r>
            <w:r w:rsidRPr="00EE119C">
              <w:rPr>
                <w:color w:val="2E3137"/>
              </w:rPr>
              <w:br/>
            </w:r>
            <w:r w:rsidRPr="00EE119C">
              <w:rPr>
                <w:color w:val="2E3137"/>
                <w:shd w:val="clear" w:color="auto" w:fill="FFFFFF"/>
              </w:rPr>
              <w:t>В багрец и в золото одетые леса</w:t>
            </w:r>
            <w:r>
              <w:rPr>
                <w:color w:val="2E3137"/>
                <w:shd w:val="clear" w:color="auto" w:fill="FFFFFF"/>
              </w:rPr>
              <w:t>»</w:t>
            </w:r>
          </w:p>
          <w:p w:rsidR="00EE119C" w:rsidRDefault="00EE119C" w:rsidP="00F44959">
            <w:pPr>
              <w:tabs>
                <w:tab w:val="left" w:pos="1230"/>
              </w:tabs>
              <w:contextualSpacing/>
              <w:jc w:val="both"/>
              <w:rPr>
                <w:color w:val="2E3137"/>
                <w:shd w:val="clear" w:color="auto" w:fill="FFFFFF"/>
              </w:rPr>
            </w:pPr>
            <w:r>
              <w:rPr>
                <w:color w:val="2E3137"/>
                <w:shd w:val="clear" w:color="auto" w:fill="FFFFFF"/>
              </w:rPr>
              <w:t>- Кто автор этих строк?</w:t>
            </w:r>
          </w:p>
          <w:p w:rsidR="00EE119C" w:rsidRDefault="00EE119C" w:rsidP="00F44959">
            <w:pPr>
              <w:tabs>
                <w:tab w:val="left" w:pos="1230"/>
              </w:tabs>
              <w:contextualSpacing/>
              <w:jc w:val="both"/>
              <w:rPr>
                <w:color w:val="2E3137"/>
                <w:shd w:val="clear" w:color="auto" w:fill="FFFFFF"/>
              </w:rPr>
            </w:pPr>
            <w:r>
              <w:rPr>
                <w:color w:val="2E3137"/>
                <w:shd w:val="clear" w:color="auto" w:fill="FFFFFF"/>
              </w:rPr>
              <w:t>- Из какого стихотворения эти строки?</w:t>
            </w:r>
          </w:p>
          <w:p w:rsidR="00EE119C" w:rsidRDefault="00EE119C" w:rsidP="00F44959">
            <w:pPr>
              <w:tabs>
                <w:tab w:val="left" w:pos="1230"/>
              </w:tabs>
              <w:contextualSpacing/>
              <w:jc w:val="both"/>
              <w:rPr>
                <w:color w:val="2E3137"/>
                <w:shd w:val="clear" w:color="auto" w:fill="FFFFFF"/>
              </w:rPr>
            </w:pPr>
            <w:r>
              <w:rPr>
                <w:color w:val="2E3137"/>
                <w:shd w:val="clear" w:color="auto" w:fill="FFFFFF"/>
              </w:rPr>
              <w:t>- О каком времени года идет речь?</w:t>
            </w:r>
          </w:p>
          <w:p w:rsidR="00EE119C" w:rsidRDefault="00EE119C" w:rsidP="00F44959">
            <w:pPr>
              <w:tabs>
                <w:tab w:val="left" w:pos="1230"/>
              </w:tabs>
              <w:contextualSpacing/>
              <w:jc w:val="both"/>
              <w:rPr>
                <w:color w:val="2E3137"/>
                <w:shd w:val="clear" w:color="auto" w:fill="FFFFFF"/>
              </w:rPr>
            </w:pPr>
            <w:r>
              <w:rPr>
                <w:color w:val="2E3137"/>
                <w:shd w:val="clear" w:color="auto" w:fill="FFFFFF"/>
              </w:rPr>
              <w:t>-Чем занимаются осенью люди в селе?</w:t>
            </w:r>
          </w:p>
          <w:p w:rsidR="00EE119C" w:rsidRDefault="00EE119C" w:rsidP="00F44959">
            <w:pPr>
              <w:tabs>
                <w:tab w:val="left" w:pos="1230"/>
              </w:tabs>
              <w:contextualSpacing/>
              <w:jc w:val="both"/>
              <w:rPr>
                <w:color w:val="2E3137"/>
                <w:shd w:val="clear" w:color="auto" w:fill="FFFFFF"/>
              </w:rPr>
            </w:pPr>
          </w:p>
          <w:p w:rsidR="00EE119C" w:rsidRPr="00EE119C" w:rsidRDefault="00EE119C" w:rsidP="00F44959">
            <w:pPr>
              <w:tabs>
                <w:tab w:val="left" w:pos="1230"/>
              </w:tabs>
              <w:contextualSpacing/>
              <w:jc w:val="both"/>
              <w:rPr>
                <w:color w:val="2E3137"/>
                <w:shd w:val="clear" w:color="auto" w:fill="FFFFFF"/>
              </w:rPr>
            </w:pPr>
          </w:p>
          <w:p w:rsidR="006A508B" w:rsidRPr="002F3E94" w:rsidRDefault="006A508B" w:rsidP="00B74F94"/>
        </w:tc>
        <w:tc>
          <w:tcPr>
            <w:tcW w:w="4280" w:type="dxa"/>
          </w:tcPr>
          <w:p w:rsidR="00F44959" w:rsidRPr="00497250" w:rsidRDefault="00F44959" w:rsidP="00F44959">
            <w:pPr>
              <w:tabs>
                <w:tab w:val="left" w:pos="1230"/>
              </w:tabs>
              <w:contextualSpacing/>
              <w:jc w:val="both"/>
              <w:rPr>
                <w:bCs/>
              </w:rPr>
            </w:pPr>
            <w:r>
              <w:rPr>
                <w:bCs/>
              </w:rPr>
              <w:t>С</w:t>
            </w:r>
            <w:r w:rsidRPr="00497250">
              <w:rPr>
                <w:bCs/>
              </w:rPr>
              <w:t>лушают учителя; определяют проблему</w:t>
            </w:r>
          </w:p>
          <w:p w:rsidR="006A508B" w:rsidRPr="002F3E94" w:rsidRDefault="00F44959" w:rsidP="00F44959">
            <w:r w:rsidRPr="00497250">
              <w:rPr>
                <w:bCs/>
              </w:rPr>
              <w:t>в фронтальной работе пытаются дать ответ на проблемные вопросы</w:t>
            </w:r>
          </w:p>
          <w:p w:rsidR="006A508B" w:rsidRPr="002F3E94" w:rsidRDefault="006A508B" w:rsidP="00B74F94"/>
          <w:p w:rsidR="006A508B" w:rsidRPr="002F3E94" w:rsidRDefault="006A508B" w:rsidP="00B74F94"/>
          <w:p w:rsidR="006A508B" w:rsidRPr="002F3E94" w:rsidRDefault="006A508B" w:rsidP="00B74F94"/>
          <w:p w:rsidR="006A508B" w:rsidRPr="002F3E94" w:rsidRDefault="006A508B" w:rsidP="00B74F94"/>
          <w:p w:rsidR="006A508B" w:rsidRPr="002F3E94" w:rsidRDefault="006A508B" w:rsidP="00B74F94"/>
          <w:p w:rsidR="006A508B" w:rsidRPr="002F3E94" w:rsidRDefault="006A508B" w:rsidP="00B74F94"/>
          <w:p w:rsidR="006A508B" w:rsidRPr="002F3E94" w:rsidRDefault="006A508B" w:rsidP="00B74F94"/>
        </w:tc>
        <w:tc>
          <w:tcPr>
            <w:tcW w:w="3233" w:type="dxa"/>
          </w:tcPr>
          <w:p w:rsidR="006A508B" w:rsidRPr="002F3E94" w:rsidRDefault="006A508B" w:rsidP="00B74F94">
            <w:r w:rsidRPr="002F3E94">
              <w:rPr>
                <w:b/>
              </w:rPr>
              <w:t>Личностные:</w:t>
            </w:r>
            <w:r w:rsidRPr="002F3E94">
              <w:t xml:space="preserve"> Учебно-познавательный интерес к новому учебному материалу и способам решения новой задачи.</w:t>
            </w:r>
          </w:p>
          <w:p w:rsidR="006A508B" w:rsidRPr="002F3E94" w:rsidRDefault="006A508B" w:rsidP="00B74F94">
            <w:r w:rsidRPr="002F3E94">
              <w:rPr>
                <w:b/>
              </w:rPr>
              <w:t>Регулятивные:</w:t>
            </w:r>
            <w:r w:rsidRPr="002F3E94">
              <w:t xml:space="preserve"> принимать и сохранять учебную задачу; в сотрудничестве с учителем ставить новые учебные задачи.</w:t>
            </w:r>
          </w:p>
          <w:p w:rsidR="006A508B" w:rsidRPr="002F3E94" w:rsidRDefault="006A508B" w:rsidP="00B74F94">
            <w:r w:rsidRPr="002F3E94">
              <w:rPr>
                <w:b/>
              </w:rPr>
              <w:t>Познавательные:</w:t>
            </w:r>
            <w:r w:rsidRPr="002F3E94">
              <w:t xml:space="preserve"> осуществлять синтез как составление целого и частей.</w:t>
            </w:r>
          </w:p>
          <w:p w:rsidR="006A508B" w:rsidRPr="002F3E94" w:rsidRDefault="006A508B" w:rsidP="00B74F94">
            <w:r w:rsidRPr="002F3E94">
              <w:rPr>
                <w:b/>
              </w:rPr>
              <w:t>Коммуникативные:</w:t>
            </w:r>
            <w:r w:rsidRPr="002F3E94">
              <w:t xml:space="preserve"> уметь высказывать свое мнение в доступной форме.</w:t>
            </w:r>
          </w:p>
        </w:tc>
      </w:tr>
      <w:tr w:rsidR="00F44959" w:rsidRPr="002F3E94" w:rsidTr="003D56EB">
        <w:trPr>
          <w:trHeight w:val="254"/>
        </w:trPr>
        <w:tc>
          <w:tcPr>
            <w:tcW w:w="2493" w:type="dxa"/>
          </w:tcPr>
          <w:p w:rsidR="00F44959" w:rsidRDefault="00F44959" w:rsidP="00F44959">
            <w:pPr>
              <w:tabs>
                <w:tab w:val="left" w:pos="3825"/>
              </w:tabs>
              <w:rPr>
                <w:b/>
                <w:u w:val="single"/>
              </w:rPr>
            </w:pPr>
            <w:r>
              <w:t>3. Фо</w:t>
            </w:r>
            <w:r w:rsidRPr="00683823">
              <w:rPr>
                <w:bCs/>
              </w:rPr>
              <w:t>рмулирование темы, цели и задачи урока</w:t>
            </w:r>
            <w:r>
              <w:t>.</w:t>
            </w:r>
            <w:r w:rsidRPr="002F3E94">
              <w:rPr>
                <w:b/>
                <w:u w:val="single"/>
              </w:rPr>
              <w:t xml:space="preserve"> </w:t>
            </w:r>
          </w:p>
          <w:p w:rsidR="00F44959" w:rsidRPr="002F3E94" w:rsidRDefault="00F44959" w:rsidP="00F44959">
            <w:pPr>
              <w:tabs>
                <w:tab w:val="left" w:pos="3825"/>
              </w:tabs>
            </w:pPr>
            <w:r w:rsidRPr="002F3E94">
              <w:rPr>
                <w:b/>
                <w:u w:val="single"/>
              </w:rPr>
              <w:t xml:space="preserve">Цель: </w:t>
            </w:r>
            <w:r w:rsidRPr="002F3E94">
              <w:t>организовать и направить к восприятию нового материала; суметь  проанализировать ситуацию и назвать тему и цель урока</w:t>
            </w:r>
          </w:p>
          <w:p w:rsidR="00F44959" w:rsidRDefault="00F44959" w:rsidP="00F44959">
            <w:pPr>
              <w:tabs>
                <w:tab w:val="left" w:pos="-108"/>
              </w:tabs>
            </w:pPr>
          </w:p>
          <w:p w:rsidR="00F44959" w:rsidRPr="002F3E94" w:rsidRDefault="00F44959" w:rsidP="00F44959">
            <w:pPr>
              <w:tabs>
                <w:tab w:val="left" w:pos="-108"/>
              </w:tabs>
            </w:pPr>
          </w:p>
        </w:tc>
        <w:tc>
          <w:tcPr>
            <w:tcW w:w="4453" w:type="dxa"/>
          </w:tcPr>
          <w:p w:rsidR="00F44959" w:rsidRPr="00683823" w:rsidRDefault="00F44959" w:rsidP="00F44959">
            <w:pPr>
              <w:tabs>
                <w:tab w:val="left" w:pos="1230"/>
              </w:tabs>
              <w:contextualSpacing/>
              <w:jc w:val="both"/>
              <w:rPr>
                <w:rFonts w:eastAsia="Calibri"/>
              </w:rPr>
            </w:pPr>
            <w:r>
              <w:rPr>
                <w:rFonts w:eastAsia="Calibri"/>
              </w:rPr>
              <w:t>О</w:t>
            </w:r>
            <w:r w:rsidRPr="00683823">
              <w:rPr>
                <w:rFonts w:eastAsia="Calibri"/>
              </w:rPr>
              <w:t>рганизу</w:t>
            </w:r>
            <w:r w:rsidR="007A7A2D">
              <w:rPr>
                <w:rFonts w:eastAsia="Calibri"/>
              </w:rPr>
              <w:t>ет</w:t>
            </w:r>
            <w:r>
              <w:rPr>
                <w:rFonts w:eastAsia="Calibri"/>
              </w:rPr>
              <w:t xml:space="preserve"> и направля</w:t>
            </w:r>
            <w:r w:rsidR="007A7A2D">
              <w:rPr>
                <w:rFonts w:eastAsia="Calibri"/>
              </w:rPr>
              <w:t>ет</w:t>
            </w:r>
            <w:r w:rsidRPr="00683823">
              <w:rPr>
                <w:rFonts w:eastAsia="Calibri"/>
              </w:rPr>
              <w:t xml:space="preserve"> обсуждение. Помогает в формулировках.</w:t>
            </w:r>
          </w:p>
          <w:p w:rsidR="00F44959" w:rsidRPr="00683823" w:rsidRDefault="00F44959" w:rsidP="00F44959">
            <w:r w:rsidRPr="00683823">
              <w:t>-Что общего у слов, которые вы называли?</w:t>
            </w:r>
          </w:p>
          <w:p w:rsidR="00F44959" w:rsidRPr="00683823" w:rsidRDefault="00F44959" w:rsidP="00F44959">
            <w:r w:rsidRPr="00683823">
              <w:t>-Как вы думаете, о чём пойдёт сегодня речь на уроке?</w:t>
            </w:r>
          </w:p>
          <w:p w:rsidR="00F44959" w:rsidRPr="00683823" w:rsidRDefault="00F44959" w:rsidP="00F44959"/>
          <w:p w:rsidR="00F44959" w:rsidRPr="00265771" w:rsidRDefault="00F44959" w:rsidP="00F44959">
            <w:pPr>
              <w:tabs>
                <w:tab w:val="left" w:pos="1230"/>
              </w:tabs>
              <w:contextualSpacing/>
              <w:jc w:val="both"/>
            </w:pPr>
            <w:r w:rsidRPr="00683823">
              <w:rPr>
                <w:b/>
                <w:color w:val="0F243E"/>
              </w:rPr>
              <w:t xml:space="preserve"> </w:t>
            </w:r>
            <w:r w:rsidRPr="00683823">
              <w:rPr>
                <w:b/>
              </w:rPr>
              <w:t xml:space="preserve">– Что же такое профессия? </w:t>
            </w:r>
            <w:r w:rsidRPr="00265771">
              <w:t>Вот что говорится об этом в словаре С.И. Ожегова: профессия — это основное занятие человека, его трудовая деятельность.</w:t>
            </w:r>
          </w:p>
          <w:p w:rsidR="00F44959" w:rsidRPr="00265771" w:rsidRDefault="00EE119C" w:rsidP="00F44959">
            <w:pPr>
              <w:tabs>
                <w:tab w:val="left" w:pos="1230"/>
              </w:tabs>
              <w:contextualSpacing/>
              <w:jc w:val="both"/>
            </w:pPr>
            <w:r>
              <w:t>-</w:t>
            </w:r>
            <w:r w:rsidR="00F44959" w:rsidRPr="00265771">
              <w:t>Людям каких профессий необходимо трудиться? (Трудиться  надо всем.)</w:t>
            </w:r>
          </w:p>
          <w:p w:rsidR="00F44959" w:rsidRPr="00683823" w:rsidRDefault="00F44959" w:rsidP="00F44959">
            <w:pPr>
              <w:tabs>
                <w:tab w:val="left" w:pos="1230"/>
              </w:tabs>
              <w:contextualSpacing/>
              <w:jc w:val="both"/>
            </w:pPr>
            <w:r w:rsidRPr="00683823">
              <w:t>-Ребята, откройте учебники на стр.124</w:t>
            </w:r>
          </w:p>
          <w:p w:rsidR="00F44959" w:rsidRDefault="00F44959" w:rsidP="00F44959">
            <w:pPr>
              <w:tabs>
                <w:tab w:val="left" w:pos="1230"/>
              </w:tabs>
              <w:contextualSpacing/>
              <w:jc w:val="both"/>
            </w:pPr>
            <w:r w:rsidRPr="00683823">
              <w:t>-Прочитайте название темы и скажите,</w:t>
            </w:r>
            <w:r>
              <w:t xml:space="preserve"> вы согласны с этим высказыванием?</w:t>
            </w:r>
          </w:p>
          <w:p w:rsidR="00F44959" w:rsidRDefault="00F44959" w:rsidP="00F44959">
            <w:pPr>
              <w:tabs>
                <w:tab w:val="left" w:pos="1230"/>
              </w:tabs>
              <w:contextualSpacing/>
              <w:jc w:val="both"/>
            </w:pPr>
            <w:r>
              <w:t>-Ч</w:t>
            </w:r>
            <w:r w:rsidRPr="00683823">
              <w:t>ем мы будем заниматься на уроке?</w:t>
            </w:r>
            <w:r>
              <w:t xml:space="preserve"> Какие учебные задачи поставим перед собой?</w:t>
            </w:r>
          </w:p>
          <w:p w:rsidR="00F44959" w:rsidRPr="00970757" w:rsidRDefault="00F44959" w:rsidP="00F44959">
            <w:pPr>
              <w:tabs>
                <w:tab w:val="left" w:pos="1230"/>
              </w:tabs>
              <w:contextualSpacing/>
              <w:jc w:val="both"/>
            </w:pPr>
            <w:r>
              <w:t xml:space="preserve">- </w:t>
            </w:r>
            <w:r w:rsidRPr="00970757">
              <w:t xml:space="preserve">Прочитайте, что говорит об этом Муравьишка. </w:t>
            </w:r>
          </w:p>
          <w:p w:rsidR="00F44959" w:rsidRPr="00970757" w:rsidRDefault="00F44959" w:rsidP="00F44959">
            <w:pPr>
              <w:tabs>
                <w:tab w:val="left" w:pos="1230"/>
              </w:tabs>
              <w:contextualSpacing/>
              <w:jc w:val="both"/>
            </w:pPr>
            <w:r w:rsidRPr="00970757">
              <w:t>Я думаю, что узнаю…</w:t>
            </w:r>
          </w:p>
          <w:p w:rsidR="00F44959" w:rsidRPr="00970757" w:rsidRDefault="00F44959" w:rsidP="00F44959">
            <w:pPr>
              <w:tabs>
                <w:tab w:val="left" w:pos="1230"/>
              </w:tabs>
              <w:contextualSpacing/>
              <w:jc w:val="both"/>
            </w:pPr>
            <w:r w:rsidRPr="00970757">
              <w:t>Мне хотелось бы узнать о …</w:t>
            </w:r>
          </w:p>
          <w:p w:rsidR="00F44959" w:rsidRPr="00970757" w:rsidRDefault="00F44959" w:rsidP="00F44959">
            <w:pPr>
              <w:tabs>
                <w:tab w:val="left" w:pos="1230"/>
              </w:tabs>
              <w:contextualSpacing/>
              <w:jc w:val="both"/>
            </w:pPr>
            <w:r w:rsidRPr="00970757">
              <w:t>-Итак, цели и задачи нашего урока:</w:t>
            </w:r>
          </w:p>
          <w:p w:rsidR="00F44959" w:rsidRPr="00970757" w:rsidRDefault="00F44959" w:rsidP="00F44959">
            <w:pPr>
              <w:tabs>
                <w:tab w:val="left" w:pos="1230"/>
              </w:tabs>
              <w:contextualSpacing/>
              <w:jc w:val="both"/>
            </w:pPr>
            <w:r w:rsidRPr="00970757">
              <w:t>• узнать, что такое профессия;</w:t>
            </w:r>
          </w:p>
          <w:p w:rsidR="00F44959" w:rsidRPr="00970757" w:rsidRDefault="00F44959" w:rsidP="00F44959">
            <w:pPr>
              <w:tabs>
                <w:tab w:val="left" w:pos="1230"/>
              </w:tabs>
              <w:contextualSpacing/>
              <w:jc w:val="both"/>
            </w:pPr>
            <w:r w:rsidRPr="00970757">
              <w:t xml:space="preserve">• расширить  знания о разнообразии </w:t>
            </w:r>
            <w:r w:rsidR="00EE119C">
              <w:t xml:space="preserve">сельских </w:t>
            </w:r>
            <w:r w:rsidRPr="00970757">
              <w:t>профессий;</w:t>
            </w:r>
          </w:p>
          <w:p w:rsidR="00F44959" w:rsidRDefault="00F44959" w:rsidP="0044404B">
            <w:pPr>
              <w:tabs>
                <w:tab w:val="left" w:pos="1230"/>
              </w:tabs>
              <w:contextualSpacing/>
              <w:jc w:val="both"/>
            </w:pPr>
            <w:r w:rsidRPr="00970757">
              <w:t xml:space="preserve">• </w:t>
            </w:r>
            <w:r w:rsidR="0044404B">
              <w:t>иметь представление о роли людей различных профессий</w:t>
            </w:r>
            <w:r w:rsidR="00EE119C">
              <w:t xml:space="preserve"> на селе.</w:t>
            </w:r>
          </w:p>
        </w:tc>
        <w:tc>
          <w:tcPr>
            <w:tcW w:w="4280" w:type="dxa"/>
          </w:tcPr>
          <w:p w:rsidR="0044404B" w:rsidRPr="00683823" w:rsidRDefault="0044404B" w:rsidP="0044404B">
            <w:pPr>
              <w:rPr>
                <w:rFonts w:eastAsia="Calibri"/>
              </w:rPr>
            </w:pPr>
            <w:r>
              <w:rPr>
                <w:rFonts w:eastAsia="Calibri"/>
              </w:rPr>
              <w:t>Ф</w:t>
            </w:r>
            <w:r w:rsidRPr="00683823">
              <w:rPr>
                <w:rFonts w:eastAsia="Calibri"/>
              </w:rPr>
              <w:t xml:space="preserve">ормулируют  тему урока, определяют цель и задачи учебного занятия; </w:t>
            </w:r>
          </w:p>
          <w:p w:rsidR="0044404B" w:rsidRPr="00683823" w:rsidRDefault="0044404B" w:rsidP="0044404B">
            <w:r w:rsidRPr="00683823">
              <w:rPr>
                <w:rFonts w:eastAsia="Calibri"/>
              </w:rPr>
              <w:t>-</w:t>
            </w:r>
            <w:r w:rsidRPr="00683823">
              <w:t>Они обозначают профессии людей.</w:t>
            </w:r>
          </w:p>
          <w:p w:rsidR="0044404B" w:rsidRPr="00683823" w:rsidRDefault="0044404B" w:rsidP="0044404B">
            <w:r w:rsidRPr="00683823">
              <w:t xml:space="preserve"> -О профессиях людей</w:t>
            </w:r>
            <w:r w:rsidR="00EE119C">
              <w:t>, живущих в сельской местности.</w:t>
            </w:r>
            <w:r w:rsidRPr="00683823">
              <w:t xml:space="preserve"> </w:t>
            </w:r>
          </w:p>
          <w:p w:rsidR="0044404B" w:rsidRPr="00683823" w:rsidRDefault="0044404B" w:rsidP="0044404B"/>
          <w:p w:rsidR="0044404B" w:rsidRPr="00683823" w:rsidRDefault="0044404B" w:rsidP="0044404B"/>
          <w:p w:rsidR="0044404B" w:rsidRDefault="0044404B" w:rsidP="0044404B"/>
          <w:p w:rsidR="0044404B" w:rsidRPr="00683823" w:rsidRDefault="0044404B" w:rsidP="0044404B">
            <w:r w:rsidRPr="00683823">
              <w:t>Ответы детей.</w:t>
            </w:r>
          </w:p>
          <w:p w:rsidR="0044404B" w:rsidRPr="00683823" w:rsidRDefault="0044404B" w:rsidP="0044404B">
            <w:pPr>
              <w:tabs>
                <w:tab w:val="left" w:pos="1230"/>
              </w:tabs>
              <w:contextualSpacing/>
              <w:jc w:val="both"/>
              <w:rPr>
                <w:rFonts w:eastAsia="Calibri"/>
              </w:rPr>
            </w:pPr>
          </w:p>
          <w:p w:rsidR="0044404B" w:rsidRPr="00683823" w:rsidRDefault="0044404B" w:rsidP="0044404B">
            <w:pPr>
              <w:tabs>
                <w:tab w:val="left" w:pos="1230"/>
              </w:tabs>
              <w:contextualSpacing/>
              <w:jc w:val="both"/>
              <w:rPr>
                <w:bCs/>
              </w:rPr>
            </w:pPr>
          </w:p>
          <w:p w:rsidR="0044404B" w:rsidRDefault="0044404B" w:rsidP="0044404B">
            <w:pPr>
              <w:tabs>
                <w:tab w:val="left" w:pos="1230"/>
              </w:tabs>
              <w:contextualSpacing/>
              <w:jc w:val="both"/>
              <w:rPr>
                <w:bCs/>
              </w:rPr>
            </w:pPr>
          </w:p>
          <w:p w:rsidR="0044404B" w:rsidRDefault="0044404B" w:rsidP="0044404B">
            <w:pPr>
              <w:tabs>
                <w:tab w:val="left" w:pos="1230"/>
              </w:tabs>
              <w:contextualSpacing/>
              <w:jc w:val="both"/>
              <w:rPr>
                <w:bCs/>
              </w:rPr>
            </w:pPr>
          </w:p>
          <w:p w:rsidR="0044404B" w:rsidRDefault="0044404B" w:rsidP="0044404B">
            <w:pPr>
              <w:tabs>
                <w:tab w:val="left" w:pos="1230"/>
              </w:tabs>
              <w:contextualSpacing/>
              <w:jc w:val="both"/>
              <w:rPr>
                <w:bCs/>
              </w:rPr>
            </w:pPr>
          </w:p>
          <w:p w:rsidR="0044404B" w:rsidRDefault="0044404B" w:rsidP="0044404B">
            <w:pPr>
              <w:tabs>
                <w:tab w:val="left" w:pos="1230"/>
              </w:tabs>
              <w:contextualSpacing/>
              <w:jc w:val="both"/>
              <w:rPr>
                <w:bCs/>
              </w:rPr>
            </w:pPr>
          </w:p>
          <w:p w:rsidR="0044404B" w:rsidRDefault="0044404B" w:rsidP="0044404B">
            <w:pPr>
              <w:tabs>
                <w:tab w:val="left" w:pos="1230"/>
              </w:tabs>
              <w:contextualSpacing/>
              <w:jc w:val="both"/>
              <w:rPr>
                <w:bCs/>
              </w:rPr>
            </w:pPr>
          </w:p>
          <w:p w:rsidR="00F44959" w:rsidRDefault="0044404B" w:rsidP="0044404B">
            <w:pPr>
              <w:tabs>
                <w:tab w:val="left" w:pos="1230"/>
              </w:tabs>
              <w:contextualSpacing/>
              <w:jc w:val="both"/>
              <w:rPr>
                <w:bCs/>
              </w:rPr>
            </w:pPr>
            <w:r w:rsidRPr="00683823">
              <w:rPr>
                <w:bCs/>
              </w:rPr>
              <w:t>Дети открывают учебники и называют цели урока.</w:t>
            </w:r>
          </w:p>
        </w:tc>
        <w:tc>
          <w:tcPr>
            <w:tcW w:w="3233" w:type="dxa"/>
          </w:tcPr>
          <w:p w:rsidR="000958F0" w:rsidRPr="00213E08" w:rsidRDefault="000958F0" w:rsidP="000958F0">
            <w:pPr>
              <w:tabs>
                <w:tab w:val="left" w:pos="1230"/>
              </w:tabs>
              <w:contextualSpacing/>
              <w:jc w:val="both"/>
            </w:pPr>
            <w:r w:rsidRPr="002F3E94">
              <w:rPr>
                <w:b/>
              </w:rPr>
              <w:t>Регулятивные:</w:t>
            </w:r>
            <w:r w:rsidRPr="00213E08">
              <w:t xml:space="preserve"> планировать свои действия в соответствии с поставленной за</w:t>
            </w:r>
            <w:r>
              <w:t>дачей и условиями ее реализации</w:t>
            </w:r>
            <w:r w:rsidRPr="00213E08">
              <w:t>;</w:t>
            </w:r>
          </w:p>
          <w:p w:rsidR="000958F0" w:rsidRPr="00213E08" w:rsidRDefault="000958F0" w:rsidP="000958F0">
            <w:pPr>
              <w:tabs>
                <w:tab w:val="left" w:pos="1230"/>
              </w:tabs>
              <w:contextualSpacing/>
              <w:jc w:val="both"/>
            </w:pPr>
            <w:r w:rsidRPr="002F3E94">
              <w:rPr>
                <w:b/>
              </w:rPr>
              <w:t>Познавательные:</w:t>
            </w:r>
            <w:r w:rsidRPr="00213E08">
              <w:t xml:space="preserve"> строить сообщения в устной форме;</w:t>
            </w:r>
          </w:p>
          <w:p w:rsidR="00F44959" w:rsidRPr="002F3E94" w:rsidRDefault="000958F0" w:rsidP="000958F0">
            <w:pPr>
              <w:rPr>
                <w:b/>
              </w:rPr>
            </w:pPr>
            <w:r w:rsidRPr="002F3E94">
              <w:rPr>
                <w:b/>
              </w:rPr>
              <w:t>Коммуникативные:</w:t>
            </w:r>
            <w:r w:rsidRPr="00213E08">
              <w:t xml:space="preserve"> допускать возможность существования у людей различных точек зрения, в том числе не совпадающих его собственной, и ориентироваться на позицию партнера в общении в взаимодействии.</w:t>
            </w:r>
          </w:p>
        </w:tc>
      </w:tr>
      <w:tr w:rsidR="006A508B" w:rsidRPr="002F3E94" w:rsidTr="003D56EB">
        <w:trPr>
          <w:trHeight w:val="460"/>
        </w:trPr>
        <w:tc>
          <w:tcPr>
            <w:tcW w:w="2493" w:type="dxa"/>
          </w:tcPr>
          <w:p w:rsidR="006A508B" w:rsidRPr="002F3E94" w:rsidRDefault="006A508B" w:rsidP="00B74F94">
            <w:pPr>
              <w:tabs>
                <w:tab w:val="left" w:pos="-108"/>
              </w:tabs>
            </w:pPr>
            <w:r w:rsidRPr="002F3E94">
              <w:t xml:space="preserve">3. Первичное усвоение новых знаний. Постановка цели  урока. </w:t>
            </w:r>
          </w:p>
          <w:p w:rsidR="006A508B" w:rsidRPr="002F3E94" w:rsidRDefault="006A508B" w:rsidP="00B74F94">
            <w:pPr>
              <w:tabs>
                <w:tab w:val="left" w:pos="-108"/>
              </w:tabs>
            </w:pPr>
            <w:r w:rsidRPr="002F3E94">
              <w:t>Мотивация учебной деятельности учащихся.</w:t>
            </w:r>
          </w:p>
          <w:p w:rsidR="006A508B" w:rsidRPr="002F3E94" w:rsidRDefault="006A508B" w:rsidP="00B74F94">
            <w:pPr>
              <w:tabs>
                <w:tab w:val="left" w:pos="3825"/>
              </w:tabs>
            </w:pPr>
            <w:r w:rsidRPr="002F3E94">
              <w:rPr>
                <w:b/>
                <w:u w:val="single"/>
              </w:rPr>
              <w:t xml:space="preserve">Цель: </w:t>
            </w:r>
            <w:r w:rsidRPr="002F3E94">
              <w:t>организовать и направить к восприятию нового материала.</w:t>
            </w:r>
          </w:p>
          <w:p w:rsidR="006A508B" w:rsidRPr="002F3E94" w:rsidRDefault="006A508B" w:rsidP="00B74F94">
            <w:pPr>
              <w:tabs>
                <w:tab w:val="left" w:pos="3825"/>
              </w:tabs>
            </w:pPr>
            <w:r w:rsidRPr="002F3E94">
              <w:t>Цель для учащихся: суметь проанализировать ситуацию и назвать тему и цель занятия.</w:t>
            </w:r>
          </w:p>
          <w:p w:rsidR="006A508B" w:rsidRPr="002F3E94" w:rsidRDefault="006A508B" w:rsidP="00B74F94">
            <w:pPr>
              <w:tabs>
                <w:tab w:val="left" w:pos="-108"/>
              </w:tabs>
            </w:pPr>
          </w:p>
          <w:p w:rsidR="006A508B" w:rsidRPr="002F3E94" w:rsidRDefault="006A508B" w:rsidP="00B74F94">
            <w:pPr>
              <w:tabs>
                <w:tab w:val="left" w:pos="-108"/>
              </w:tabs>
            </w:pPr>
          </w:p>
          <w:p w:rsidR="006A508B" w:rsidRPr="002F3E94" w:rsidRDefault="006A508B" w:rsidP="00B74F94">
            <w:pPr>
              <w:tabs>
                <w:tab w:val="left" w:pos="-108"/>
              </w:tabs>
            </w:pPr>
          </w:p>
          <w:p w:rsidR="006A508B" w:rsidRPr="002F3E94" w:rsidRDefault="006A508B" w:rsidP="00B74F94">
            <w:pPr>
              <w:tabs>
                <w:tab w:val="left" w:pos="-108"/>
              </w:tabs>
            </w:pPr>
          </w:p>
        </w:tc>
        <w:tc>
          <w:tcPr>
            <w:tcW w:w="4453" w:type="dxa"/>
          </w:tcPr>
          <w:p w:rsidR="0044404B" w:rsidRPr="00683823" w:rsidRDefault="0044404B" w:rsidP="0044404B">
            <w:pPr>
              <w:tabs>
                <w:tab w:val="left" w:pos="1230"/>
              </w:tabs>
              <w:contextualSpacing/>
              <w:jc w:val="both"/>
              <w:rPr>
                <w:shd w:val="clear" w:color="auto" w:fill="FFFFFF"/>
              </w:rPr>
            </w:pPr>
            <w:r w:rsidRPr="00683823">
              <w:rPr>
                <w:shd w:val="clear" w:color="auto" w:fill="FFFFFF"/>
              </w:rPr>
              <w:t>О</w:t>
            </w:r>
            <w:r>
              <w:rPr>
                <w:shd w:val="clear" w:color="auto" w:fill="FFFFFF"/>
              </w:rPr>
              <w:t>рганизу</w:t>
            </w:r>
            <w:r w:rsidR="007A7A2D">
              <w:rPr>
                <w:shd w:val="clear" w:color="auto" w:fill="FFFFFF"/>
              </w:rPr>
              <w:t>ет</w:t>
            </w:r>
            <w:r w:rsidRPr="00683823">
              <w:rPr>
                <w:shd w:val="clear" w:color="auto" w:fill="FFFFFF"/>
              </w:rPr>
              <w:t xml:space="preserve">  деятельность по применению новых знаний</w:t>
            </w:r>
          </w:p>
          <w:p w:rsidR="0044404B" w:rsidRPr="00683823" w:rsidRDefault="0044404B" w:rsidP="0044404B">
            <w:pPr>
              <w:tabs>
                <w:tab w:val="left" w:pos="1230"/>
              </w:tabs>
              <w:contextualSpacing/>
              <w:jc w:val="both"/>
            </w:pPr>
            <w:r w:rsidRPr="00683823">
              <w:t>1.</w:t>
            </w:r>
            <w:r>
              <w:t>П</w:t>
            </w:r>
            <w:r w:rsidRPr="00683823">
              <w:t>ро</w:t>
            </w:r>
            <w:r w:rsidR="007A7A2D">
              <w:t xml:space="preserve">сит </w:t>
            </w:r>
            <w:r w:rsidRPr="00683823">
              <w:t>назвать известные им профессии и профессии родителей</w:t>
            </w:r>
          </w:p>
          <w:p w:rsidR="0044404B" w:rsidRPr="00683823" w:rsidRDefault="0044404B" w:rsidP="0044404B">
            <w:pPr>
              <w:tabs>
                <w:tab w:val="left" w:pos="1230"/>
              </w:tabs>
              <w:contextualSpacing/>
              <w:jc w:val="both"/>
            </w:pPr>
            <w:r w:rsidRPr="00683823">
              <w:t>-Какие профессии вы знаете?</w:t>
            </w:r>
          </w:p>
          <w:p w:rsidR="0044404B" w:rsidRDefault="0044404B" w:rsidP="0044404B">
            <w:pPr>
              <w:tabs>
                <w:tab w:val="left" w:pos="1230"/>
              </w:tabs>
              <w:contextualSpacing/>
              <w:jc w:val="both"/>
            </w:pPr>
            <w:r w:rsidRPr="00683823">
              <w:t>-Какие профессии у ваших родителей?</w:t>
            </w:r>
          </w:p>
          <w:p w:rsidR="00DB7681" w:rsidRDefault="00EE119C" w:rsidP="0044404B">
            <w:pPr>
              <w:tabs>
                <w:tab w:val="left" w:pos="1230"/>
              </w:tabs>
              <w:contextualSpacing/>
              <w:jc w:val="both"/>
            </w:pPr>
            <w:r>
              <w:t>- Кто из ваших родителей трудится в КФ</w:t>
            </w:r>
            <w:r w:rsidR="00DB7681">
              <w:t>Х?</w:t>
            </w:r>
            <w:r>
              <w:t>(</w:t>
            </w:r>
            <w:r w:rsidR="00DB7681">
              <w:t>Халтаева П.А., Молева</w:t>
            </w:r>
            <w:r>
              <w:t>П.И.,</w:t>
            </w:r>
          </w:p>
          <w:p w:rsidR="00EE119C" w:rsidRPr="00683823" w:rsidRDefault="00EE119C" w:rsidP="0044404B">
            <w:pPr>
              <w:tabs>
                <w:tab w:val="left" w:pos="1230"/>
              </w:tabs>
              <w:contextualSpacing/>
              <w:jc w:val="both"/>
            </w:pPr>
            <w:r>
              <w:t>Степанова М.Г.)</w:t>
            </w:r>
          </w:p>
          <w:p w:rsidR="0044404B" w:rsidRPr="00683823" w:rsidRDefault="0044404B" w:rsidP="0044404B">
            <w:pPr>
              <w:tabs>
                <w:tab w:val="left" w:pos="1230"/>
              </w:tabs>
              <w:contextualSpacing/>
              <w:jc w:val="both"/>
            </w:pPr>
            <w:r w:rsidRPr="00683823">
              <w:t>2.</w:t>
            </w:r>
            <w:r>
              <w:t>П</w:t>
            </w:r>
            <w:r w:rsidRPr="00683823">
              <w:t>ро</w:t>
            </w:r>
            <w:r w:rsidR="007A7A2D">
              <w:t>сит</w:t>
            </w:r>
            <w:r w:rsidRPr="00683823">
              <w:t xml:space="preserve"> </w:t>
            </w:r>
            <w:r>
              <w:t>вспомнить отрасли экономики и выполнить упражнение в тетради по заполнению</w:t>
            </w:r>
            <w:r w:rsidR="00EE119C">
              <w:t xml:space="preserve"> сельскохозяйственной </w:t>
            </w:r>
            <w:r w:rsidRPr="00683823">
              <w:t>отрасл</w:t>
            </w:r>
            <w:r>
              <w:t xml:space="preserve">и </w:t>
            </w:r>
            <w:r w:rsidRPr="00683823">
              <w:t>професси</w:t>
            </w:r>
            <w:r>
              <w:t>ями</w:t>
            </w:r>
            <w:r w:rsidRPr="00683823">
              <w:t>,</w:t>
            </w:r>
            <w:r>
              <w:t xml:space="preserve"> относящимися к ней.</w:t>
            </w:r>
          </w:p>
          <w:p w:rsidR="0044404B" w:rsidRPr="00683823" w:rsidRDefault="0044404B" w:rsidP="0044404B">
            <w:pPr>
              <w:tabs>
                <w:tab w:val="left" w:pos="1230"/>
              </w:tabs>
              <w:contextualSpacing/>
              <w:jc w:val="both"/>
            </w:pPr>
            <w:r w:rsidRPr="00683823">
              <w:t>-Давайте вспомним отрасли экономики</w:t>
            </w:r>
            <w:r w:rsidR="00EE119C">
              <w:t xml:space="preserve"> «Сельское хозяйство»</w:t>
            </w:r>
            <w:r w:rsidRPr="00683823">
              <w:t xml:space="preserve"> и назовём профессии с ними связанные.</w:t>
            </w:r>
            <w:r>
              <w:t xml:space="preserve"> Поработайте в тетрадях: приведите примеры профессий по отраслям, а теперь проверим.</w:t>
            </w:r>
          </w:p>
          <w:p w:rsidR="0044404B" w:rsidRPr="00683823" w:rsidRDefault="0044404B" w:rsidP="0044404B">
            <w:pPr>
              <w:tabs>
                <w:tab w:val="left" w:pos="1230"/>
              </w:tabs>
              <w:contextualSpacing/>
              <w:jc w:val="both"/>
            </w:pPr>
            <w:r>
              <w:t>3</w:t>
            </w:r>
            <w:r w:rsidRPr="00683823">
              <w:t>.</w:t>
            </w:r>
            <w:r>
              <w:t>О</w:t>
            </w:r>
            <w:r w:rsidRPr="00683823">
              <w:t>рганизу</w:t>
            </w:r>
            <w:r w:rsidR="007A7A2D">
              <w:t>ет</w:t>
            </w:r>
            <w:r w:rsidRPr="00683823">
              <w:t xml:space="preserve"> игру «Волшебный мешок», подходит к одному из детей и просит вытащить предмет из непрозрачного пакета</w:t>
            </w:r>
          </w:p>
          <w:p w:rsidR="006A508B" w:rsidRPr="002F3E94" w:rsidRDefault="0044404B" w:rsidP="0044404B">
            <w:r>
              <w:t>-Человеку какой профессии принадлежит предмет?</w:t>
            </w:r>
            <w:r w:rsidR="00EE119C">
              <w:t xml:space="preserve"> (</w:t>
            </w:r>
            <w:r w:rsidR="00DB7681">
              <w:t>плетка,</w:t>
            </w:r>
            <w:r w:rsidR="00EE119C">
              <w:t>гайка, крем для доения «Зорька», соска для ключ для ремонта техники, зерно овес и т.д)</w:t>
            </w:r>
          </w:p>
        </w:tc>
        <w:tc>
          <w:tcPr>
            <w:tcW w:w="4280" w:type="dxa"/>
          </w:tcPr>
          <w:p w:rsidR="0044404B" w:rsidRPr="00683823" w:rsidRDefault="0044404B" w:rsidP="0044404B">
            <w:pPr>
              <w:tabs>
                <w:tab w:val="left" w:pos="1230"/>
              </w:tabs>
              <w:contextualSpacing/>
              <w:jc w:val="both"/>
              <w:rPr>
                <w:shd w:val="clear" w:color="auto" w:fill="FFFFFF"/>
              </w:rPr>
            </w:pPr>
            <w:r w:rsidRPr="00683823">
              <w:rPr>
                <w:shd w:val="clear" w:color="auto" w:fill="FFFFFF"/>
              </w:rPr>
              <w:t>Ответы детей</w:t>
            </w:r>
          </w:p>
          <w:p w:rsidR="0044404B" w:rsidRPr="00683823" w:rsidRDefault="0044404B" w:rsidP="0044404B">
            <w:pPr>
              <w:tabs>
                <w:tab w:val="left" w:pos="1230"/>
              </w:tabs>
              <w:contextualSpacing/>
              <w:jc w:val="both"/>
              <w:rPr>
                <w:shd w:val="clear" w:color="auto" w:fill="FFFFFF"/>
              </w:rPr>
            </w:pPr>
          </w:p>
          <w:p w:rsidR="0044404B" w:rsidRPr="00683823" w:rsidRDefault="0044404B" w:rsidP="0044404B">
            <w:pPr>
              <w:tabs>
                <w:tab w:val="left" w:pos="1230"/>
              </w:tabs>
              <w:contextualSpacing/>
              <w:jc w:val="both"/>
              <w:rPr>
                <w:shd w:val="clear" w:color="auto" w:fill="FFFFFF"/>
              </w:rPr>
            </w:pPr>
          </w:p>
          <w:p w:rsidR="0044404B" w:rsidRPr="00683823" w:rsidRDefault="0044404B" w:rsidP="0044404B">
            <w:pPr>
              <w:tabs>
                <w:tab w:val="left" w:pos="1230"/>
              </w:tabs>
              <w:contextualSpacing/>
              <w:jc w:val="both"/>
              <w:rPr>
                <w:shd w:val="clear" w:color="auto" w:fill="FFFFFF"/>
              </w:rPr>
            </w:pPr>
          </w:p>
          <w:p w:rsidR="0044404B" w:rsidRPr="00683823" w:rsidRDefault="0044404B" w:rsidP="0044404B">
            <w:pPr>
              <w:tabs>
                <w:tab w:val="left" w:pos="1230"/>
              </w:tabs>
              <w:contextualSpacing/>
              <w:jc w:val="both"/>
              <w:rPr>
                <w:shd w:val="clear" w:color="auto" w:fill="FFFFFF"/>
              </w:rPr>
            </w:pPr>
          </w:p>
          <w:p w:rsidR="0044404B" w:rsidRPr="00683823" w:rsidRDefault="0044404B" w:rsidP="0044404B">
            <w:pPr>
              <w:tabs>
                <w:tab w:val="left" w:pos="1230"/>
              </w:tabs>
              <w:contextualSpacing/>
              <w:jc w:val="both"/>
              <w:rPr>
                <w:shd w:val="clear" w:color="auto" w:fill="FFFFFF"/>
              </w:rPr>
            </w:pPr>
          </w:p>
          <w:p w:rsidR="0044404B" w:rsidRDefault="0044404B" w:rsidP="0044404B">
            <w:pPr>
              <w:tabs>
                <w:tab w:val="left" w:pos="1230"/>
              </w:tabs>
              <w:contextualSpacing/>
              <w:jc w:val="both"/>
              <w:rPr>
                <w:shd w:val="clear" w:color="auto" w:fill="FFFFFF"/>
              </w:rPr>
            </w:pPr>
            <w:r>
              <w:rPr>
                <w:shd w:val="clear" w:color="auto" w:fill="FFFFFF"/>
              </w:rPr>
              <w:t>Учащиеся выполняют задание в тетрадях, приводят примеры профессий.</w:t>
            </w:r>
          </w:p>
          <w:p w:rsidR="0044404B" w:rsidRPr="00683823" w:rsidRDefault="0044404B" w:rsidP="0044404B">
            <w:pPr>
              <w:tabs>
                <w:tab w:val="left" w:pos="1230"/>
              </w:tabs>
              <w:contextualSpacing/>
              <w:jc w:val="both"/>
              <w:rPr>
                <w:shd w:val="clear" w:color="auto" w:fill="FFFFFF"/>
              </w:rPr>
            </w:pPr>
          </w:p>
          <w:p w:rsidR="0044404B" w:rsidRPr="00683823" w:rsidRDefault="0044404B" w:rsidP="0044404B">
            <w:pPr>
              <w:tabs>
                <w:tab w:val="left" w:pos="1230"/>
              </w:tabs>
              <w:contextualSpacing/>
              <w:jc w:val="both"/>
              <w:rPr>
                <w:shd w:val="clear" w:color="auto" w:fill="FFFFFF"/>
              </w:rPr>
            </w:pPr>
          </w:p>
          <w:p w:rsidR="0044404B" w:rsidRPr="00683823" w:rsidRDefault="0044404B" w:rsidP="0044404B">
            <w:pPr>
              <w:tabs>
                <w:tab w:val="left" w:pos="1230"/>
              </w:tabs>
              <w:contextualSpacing/>
              <w:jc w:val="both"/>
              <w:rPr>
                <w:shd w:val="clear" w:color="auto" w:fill="FFFFFF"/>
              </w:rPr>
            </w:pPr>
          </w:p>
          <w:p w:rsidR="0044404B" w:rsidRPr="00683823" w:rsidRDefault="0044404B" w:rsidP="0044404B">
            <w:pPr>
              <w:tabs>
                <w:tab w:val="left" w:pos="1230"/>
              </w:tabs>
              <w:contextualSpacing/>
              <w:jc w:val="both"/>
              <w:rPr>
                <w:shd w:val="clear" w:color="auto" w:fill="FFFFFF"/>
              </w:rPr>
            </w:pPr>
          </w:p>
          <w:p w:rsidR="0044404B" w:rsidRPr="00683823" w:rsidRDefault="0044404B" w:rsidP="0044404B">
            <w:pPr>
              <w:tabs>
                <w:tab w:val="left" w:pos="1230"/>
              </w:tabs>
              <w:contextualSpacing/>
              <w:jc w:val="both"/>
              <w:rPr>
                <w:shd w:val="clear" w:color="auto" w:fill="FFFFFF"/>
              </w:rPr>
            </w:pPr>
          </w:p>
          <w:p w:rsidR="0044404B" w:rsidRPr="00683823" w:rsidRDefault="0044404B" w:rsidP="0044404B">
            <w:pPr>
              <w:tabs>
                <w:tab w:val="left" w:pos="1230"/>
              </w:tabs>
              <w:contextualSpacing/>
              <w:jc w:val="both"/>
              <w:rPr>
                <w:shd w:val="clear" w:color="auto" w:fill="FFFFFF"/>
              </w:rPr>
            </w:pPr>
          </w:p>
          <w:p w:rsidR="006A508B" w:rsidRPr="002F3E94" w:rsidRDefault="0044404B" w:rsidP="0044404B">
            <w:r w:rsidRPr="00683823">
              <w:rPr>
                <w:shd w:val="clear" w:color="auto" w:fill="FFFFFF"/>
              </w:rPr>
              <w:t>1 ребенок – достает предмет, отвечает, человеку, какой профессии этот предмет принадлежит; остальные дети – наблюдают за правильностью ответов</w:t>
            </w:r>
          </w:p>
        </w:tc>
        <w:tc>
          <w:tcPr>
            <w:tcW w:w="3233" w:type="dxa"/>
          </w:tcPr>
          <w:p w:rsidR="006A508B" w:rsidRPr="002F3E94" w:rsidRDefault="006A508B" w:rsidP="00B74F94">
            <w:pPr>
              <w:tabs>
                <w:tab w:val="left" w:pos="3825"/>
              </w:tabs>
            </w:pPr>
            <w:r w:rsidRPr="002F3E94">
              <w:rPr>
                <w:b/>
              </w:rPr>
              <w:t>Познавательные</w:t>
            </w:r>
            <w:r w:rsidRPr="002F3E94">
              <w:t>: логический – анализ объектов с целью</w:t>
            </w:r>
          </w:p>
          <w:p w:rsidR="006A508B" w:rsidRPr="002F3E94" w:rsidRDefault="006A508B" w:rsidP="00B74F94">
            <w:r w:rsidRPr="002F3E94">
              <w:t xml:space="preserve">выделения признаков; </w:t>
            </w:r>
            <w:r w:rsidRPr="002F3E94">
              <w:rPr>
                <w:b/>
              </w:rPr>
              <w:t>Коммуникативные:</w:t>
            </w:r>
            <w:r w:rsidRPr="002F3E94">
              <w:t xml:space="preserve"> умение слушать и вступать в диалог, участвовать в коллективном обсуждении.</w:t>
            </w:r>
          </w:p>
          <w:p w:rsidR="006A508B" w:rsidRPr="002F3E94" w:rsidRDefault="006A508B" w:rsidP="00B74F94">
            <w:pPr>
              <w:tabs>
                <w:tab w:val="left" w:pos="3825"/>
              </w:tabs>
            </w:pPr>
            <w:r w:rsidRPr="002F3E94">
              <w:rPr>
                <w:b/>
              </w:rPr>
              <w:t>Регулятивные:</w:t>
            </w:r>
            <w:r w:rsidRPr="002F3E94">
              <w:t xml:space="preserve"> уметь  извлекать важную информацию из доклада одноклассника.</w:t>
            </w:r>
          </w:p>
          <w:p w:rsidR="006A508B" w:rsidRPr="002F3E94" w:rsidRDefault="006A508B" w:rsidP="00B74F94">
            <w:pPr>
              <w:tabs>
                <w:tab w:val="left" w:pos="-108"/>
              </w:tabs>
            </w:pPr>
          </w:p>
          <w:p w:rsidR="006A508B" w:rsidRPr="002F3E94" w:rsidRDefault="006A508B" w:rsidP="00B74F94">
            <w:pPr>
              <w:rPr>
                <w:b/>
              </w:rPr>
            </w:pPr>
          </w:p>
        </w:tc>
      </w:tr>
      <w:tr w:rsidR="006A508B" w:rsidRPr="002F3E94" w:rsidTr="003D56EB">
        <w:trPr>
          <w:trHeight w:val="460"/>
        </w:trPr>
        <w:tc>
          <w:tcPr>
            <w:tcW w:w="14459" w:type="dxa"/>
            <w:gridSpan w:val="4"/>
          </w:tcPr>
          <w:p w:rsidR="006A508B" w:rsidRPr="002F3E94" w:rsidRDefault="006A508B" w:rsidP="00B74F94">
            <w:pPr>
              <w:jc w:val="center"/>
            </w:pPr>
          </w:p>
        </w:tc>
      </w:tr>
      <w:tr w:rsidR="006A508B" w:rsidRPr="002F3E94" w:rsidTr="003D56EB">
        <w:trPr>
          <w:trHeight w:val="460"/>
        </w:trPr>
        <w:tc>
          <w:tcPr>
            <w:tcW w:w="2493" w:type="dxa"/>
          </w:tcPr>
          <w:p w:rsidR="006A508B" w:rsidRPr="002F3E94" w:rsidRDefault="006A508B" w:rsidP="00B74F94">
            <w:pPr>
              <w:tabs>
                <w:tab w:val="left" w:pos="-108"/>
              </w:tabs>
            </w:pPr>
            <w:r w:rsidRPr="002F3E94">
              <w:t>6. Практическое  применение знаний.</w:t>
            </w:r>
          </w:p>
          <w:p w:rsidR="006A508B" w:rsidRPr="002F3E94" w:rsidRDefault="006A508B" w:rsidP="00B74F94">
            <w:pPr>
              <w:tabs>
                <w:tab w:val="left" w:pos="-108"/>
              </w:tabs>
            </w:pPr>
          </w:p>
          <w:p w:rsidR="006A508B" w:rsidRPr="002F3E94" w:rsidRDefault="006A508B" w:rsidP="00B74F94">
            <w:pPr>
              <w:tabs>
                <w:tab w:val="left" w:pos="-108"/>
              </w:tabs>
            </w:pPr>
            <w:r w:rsidRPr="002F3E94">
              <w:rPr>
                <w:b/>
                <w:u w:val="single"/>
              </w:rPr>
              <w:t xml:space="preserve">Цель: </w:t>
            </w:r>
            <w:r w:rsidRPr="002F3E94">
              <w:t>дать возможность  самостоятельно   изучить новый материал с помощью практической деятельности.</w:t>
            </w:r>
          </w:p>
          <w:p w:rsidR="006A508B" w:rsidRPr="002F3E94" w:rsidRDefault="006A508B" w:rsidP="00B74F94">
            <w:pPr>
              <w:tabs>
                <w:tab w:val="left" w:pos="-108"/>
              </w:tabs>
              <w:rPr>
                <w:b/>
                <w:u w:val="single"/>
              </w:rPr>
            </w:pPr>
          </w:p>
          <w:p w:rsidR="006A508B" w:rsidRPr="002F3E94" w:rsidRDefault="006A508B" w:rsidP="00B74F94">
            <w:pPr>
              <w:tabs>
                <w:tab w:val="left" w:pos="-108"/>
              </w:tabs>
            </w:pPr>
          </w:p>
          <w:p w:rsidR="006A508B" w:rsidRPr="002F3E94" w:rsidRDefault="006A508B" w:rsidP="00B74F94">
            <w:pPr>
              <w:tabs>
                <w:tab w:val="left" w:pos="-108"/>
              </w:tabs>
            </w:pPr>
          </w:p>
          <w:p w:rsidR="006A508B" w:rsidRPr="002F3E94" w:rsidRDefault="006A508B" w:rsidP="00B74F94">
            <w:pPr>
              <w:tabs>
                <w:tab w:val="left" w:pos="-108"/>
              </w:tabs>
            </w:pPr>
          </w:p>
        </w:tc>
        <w:tc>
          <w:tcPr>
            <w:tcW w:w="4453" w:type="dxa"/>
          </w:tcPr>
          <w:p w:rsidR="00822FCE" w:rsidRPr="00213E08" w:rsidRDefault="00822FCE" w:rsidP="00822FCE">
            <w:pPr>
              <w:tabs>
                <w:tab w:val="left" w:pos="1230"/>
              </w:tabs>
              <w:contextualSpacing/>
              <w:jc w:val="both"/>
              <w:rPr>
                <w:bCs/>
              </w:rPr>
            </w:pPr>
            <w:r w:rsidRPr="00213E08">
              <w:rPr>
                <w:bCs/>
              </w:rPr>
              <w:t>4.</w:t>
            </w:r>
            <w:r>
              <w:rPr>
                <w:bCs/>
              </w:rPr>
              <w:t>П</w:t>
            </w:r>
            <w:r w:rsidRPr="00213E08">
              <w:rPr>
                <w:bCs/>
              </w:rPr>
              <w:t>редлагает поработать в учебнике.</w:t>
            </w:r>
          </w:p>
          <w:p w:rsidR="00822FCE" w:rsidRPr="00213E08" w:rsidRDefault="00822FCE" w:rsidP="00822FCE">
            <w:pPr>
              <w:tabs>
                <w:tab w:val="left" w:pos="1230"/>
              </w:tabs>
              <w:contextualSpacing/>
              <w:jc w:val="both"/>
              <w:rPr>
                <w:bCs/>
              </w:rPr>
            </w:pPr>
            <w:r w:rsidRPr="00213E08">
              <w:rPr>
                <w:bCs/>
              </w:rPr>
              <w:t>-Поработаем в учебниках, на с.124 рассмотрите фотографии. Выполните задание, данное над фотографиями.</w:t>
            </w:r>
          </w:p>
          <w:p w:rsidR="00822FCE" w:rsidRPr="00213E08" w:rsidRDefault="00822FCE" w:rsidP="00822FCE">
            <w:pPr>
              <w:tabs>
                <w:tab w:val="left" w:pos="1230"/>
              </w:tabs>
              <w:contextualSpacing/>
              <w:jc w:val="both"/>
            </w:pPr>
            <w:r w:rsidRPr="00213E08">
              <w:rPr>
                <w:bCs/>
              </w:rPr>
              <w:t>- А кем хотели бы стать в будущем?</w:t>
            </w:r>
            <w:r w:rsidRPr="00213E08">
              <w:t xml:space="preserve"> </w:t>
            </w:r>
          </w:p>
          <w:p w:rsidR="00822FCE" w:rsidRPr="00213E08" w:rsidRDefault="00822FCE" w:rsidP="00822FCE">
            <w:pPr>
              <w:tabs>
                <w:tab w:val="left" w:pos="1230"/>
              </w:tabs>
              <w:contextualSpacing/>
              <w:jc w:val="both"/>
            </w:pPr>
            <w:r w:rsidRPr="00213E08">
              <w:t xml:space="preserve">5. </w:t>
            </w:r>
            <w:r>
              <w:t>П</w:t>
            </w:r>
            <w:r w:rsidRPr="00213E08">
              <w:t xml:space="preserve">редлагает </w:t>
            </w:r>
            <w:r>
              <w:t>выбрать черты характера человека любой профессии.</w:t>
            </w:r>
          </w:p>
          <w:p w:rsidR="00822FCE" w:rsidRPr="00213E08" w:rsidRDefault="00822FCE" w:rsidP="00822FCE">
            <w:pPr>
              <w:tabs>
                <w:tab w:val="left" w:pos="1230"/>
              </w:tabs>
              <w:contextualSpacing/>
              <w:jc w:val="both"/>
              <w:rPr>
                <w:bCs/>
              </w:rPr>
            </w:pPr>
            <w:r w:rsidRPr="00213E08">
              <w:t>-</w:t>
            </w:r>
            <w:r w:rsidRPr="00213E08">
              <w:rPr>
                <w:bCs/>
              </w:rPr>
              <w:t>Но человек в любой профессии должен обладать необходимыми качествами, чтобы своим трудом приносить радость.</w:t>
            </w:r>
          </w:p>
          <w:p w:rsidR="00822FCE" w:rsidRDefault="00822FCE" w:rsidP="00822FCE">
            <w:pPr>
              <w:jc w:val="both"/>
              <w:rPr>
                <w:bCs/>
              </w:rPr>
            </w:pPr>
            <w:r w:rsidRPr="00213E08">
              <w:rPr>
                <w:bCs/>
              </w:rPr>
              <w:t xml:space="preserve"> Выберите из списка черты характера, которыми, как вы считаете,  должен обладать человек любой профессии.</w:t>
            </w:r>
          </w:p>
          <w:p w:rsidR="00822FCE" w:rsidRPr="00D61FA9" w:rsidRDefault="00822FCE" w:rsidP="00822FCE">
            <w:pPr>
              <w:jc w:val="both"/>
              <w:rPr>
                <w:szCs w:val="28"/>
              </w:rPr>
            </w:pPr>
            <w:r w:rsidRPr="00D61FA9">
              <w:rPr>
                <w:szCs w:val="28"/>
              </w:rPr>
              <w:t xml:space="preserve"> -Что вы не выбрали, почему?</w:t>
            </w:r>
          </w:p>
          <w:p w:rsidR="00822FCE" w:rsidRDefault="00822FCE" w:rsidP="00822FCE">
            <w:pPr>
              <w:tabs>
                <w:tab w:val="left" w:pos="1230"/>
              </w:tabs>
              <w:contextualSpacing/>
              <w:jc w:val="both"/>
              <w:rPr>
                <w:bCs/>
              </w:rPr>
            </w:pPr>
            <w:r>
              <w:rPr>
                <w:bCs/>
              </w:rPr>
              <w:t>6. Подводит первый итог о выборе человеком любимой профессии.</w:t>
            </w:r>
          </w:p>
          <w:p w:rsidR="00822FCE" w:rsidRDefault="00822FCE" w:rsidP="00822FCE">
            <w:pPr>
              <w:tabs>
                <w:tab w:val="left" w:pos="1230"/>
              </w:tabs>
              <w:contextualSpacing/>
              <w:jc w:val="both"/>
              <w:rPr>
                <w:bCs/>
              </w:rPr>
            </w:pPr>
            <w:r>
              <w:rPr>
                <w:bCs/>
              </w:rPr>
              <w:t>- Очень важно, чтобы каждый выбрал дело по душе. Счастлив тот, кто занимается любимым делом, правильно выбрав профессию. О таком человеке говорят, что он на своём месте или что у него золотые руки. Я желаю вам сделать правильный выбор в профессии.</w:t>
            </w:r>
          </w:p>
          <w:p w:rsidR="00822FCE" w:rsidRDefault="00822FCE" w:rsidP="00822FCE">
            <w:pPr>
              <w:tabs>
                <w:tab w:val="left" w:pos="1230"/>
              </w:tabs>
              <w:contextualSpacing/>
              <w:jc w:val="both"/>
              <w:rPr>
                <w:bCs/>
              </w:rPr>
            </w:pPr>
            <w:r>
              <w:rPr>
                <w:bCs/>
              </w:rPr>
              <w:t>7. предлагает поработать с информацией в учебнике на стр.125</w:t>
            </w:r>
          </w:p>
          <w:p w:rsidR="00822FCE" w:rsidRDefault="00822FCE" w:rsidP="00822FCE">
            <w:pPr>
              <w:tabs>
                <w:tab w:val="left" w:pos="1230"/>
              </w:tabs>
              <w:contextualSpacing/>
              <w:jc w:val="both"/>
              <w:rPr>
                <w:bCs/>
              </w:rPr>
            </w:pPr>
            <w:r>
              <w:rPr>
                <w:bCs/>
              </w:rPr>
              <w:t xml:space="preserve">-Прочитайте задание на стр.125. </w:t>
            </w:r>
          </w:p>
          <w:p w:rsidR="00822FCE" w:rsidRDefault="00822FCE" w:rsidP="00822FCE">
            <w:pPr>
              <w:tabs>
                <w:tab w:val="left" w:pos="1230"/>
              </w:tabs>
              <w:contextualSpacing/>
              <w:jc w:val="both"/>
              <w:rPr>
                <w:bCs/>
              </w:rPr>
            </w:pPr>
            <w:r>
              <w:rPr>
                <w:bCs/>
              </w:rPr>
              <w:t>-Итак, человек какой профессии изображён на 1 фотографии? Чем он занимается? На 2 фото и т.д.</w:t>
            </w:r>
          </w:p>
          <w:p w:rsidR="006A508B" w:rsidRPr="002F3E94" w:rsidRDefault="006A508B" w:rsidP="00B74F94"/>
        </w:tc>
        <w:tc>
          <w:tcPr>
            <w:tcW w:w="4280" w:type="dxa"/>
          </w:tcPr>
          <w:p w:rsidR="00822FCE" w:rsidRPr="00213E08" w:rsidRDefault="00822FCE" w:rsidP="00822FCE">
            <w:pPr>
              <w:tabs>
                <w:tab w:val="left" w:pos="1230"/>
              </w:tabs>
              <w:contextualSpacing/>
              <w:jc w:val="both"/>
              <w:rPr>
                <w:bCs/>
              </w:rPr>
            </w:pPr>
            <w:r w:rsidRPr="00213E08">
              <w:rPr>
                <w:bCs/>
              </w:rPr>
              <w:t>Учащиеся рассказывают о профессиях.</w:t>
            </w:r>
          </w:p>
          <w:p w:rsidR="00822FCE" w:rsidRPr="00213E08" w:rsidRDefault="00822FCE" w:rsidP="00822FCE">
            <w:pPr>
              <w:tabs>
                <w:tab w:val="left" w:pos="1230"/>
              </w:tabs>
              <w:contextualSpacing/>
              <w:jc w:val="both"/>
              <w:rPr>
                <w:bCs/>
              </w:rPr>
            </w:pPr>
          </w:p>
          <w:p w:rsidR="00822FCE" w:rsidRPr="00213E08" w:rsidRDefault="00822FCE" w:rsidP="00822FCE">
            <w:pPr>
              <w:tabs>
                <w:tab w:val="left" w:pos="1230"/>
              </w:tabs>
              <w:contextualSpacing/>
              <w:jc w:val="both"/>
              <w:rPr>
                <w:bCs/>
              </w:rPr>
            </w:pPr>
          </w:p>
          <w:p w:rsidR="00822FCE" w:rsidRPr="00213E08"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r w:rsidRPr="00213E08">
              <w:rPr>
                <w:bCs/>
              </w:rPr>
              <w:t>Дети дают ответы.</w:t>
            </w:r>
          </w:p>
          <w:p w:rsidR="00822FCE" w:rsidRDefault="00822FCE" w:rsidP="00822FCE">
            <w:pPr>
              <w:jc w:val="both"/>
              <w:rPr>
                <w:szCs w:val="28"/>
              </w:rPr>
            </w:pPr>
            <w:r>
              <w:rPr>
                <w:bCs/>
              </w:rPr>
              <w:t>Ученики подчеркивают те качества характера, которыми должен обладать каждый человек.</w:t>
            </w:r>
            <w:r w:rsidRPr="00D61FA9">
              <w:rPr>
                <w:szCs w:val="28"/>
              </w:rPr>
              <w:t xml:space="preserve"> </w:t>
            </w:r>
          </w:p>
          <w:p w:rsidR="00822FCE" w:rsidRDefault="00822FCE" w:rsidP="00822FCE">
            <w:pPr>
              <w:jc w:val="both"/>
              <w:rPr>
                <w:szCs w:val="28"/>
              </w:rPr>
            </w:pPr>
          </w:p>
          <w:p w:rsidR="00822FCE" w:rsidRDefault="00822FCE" w:rsidP="00822FCE">
            <w:pPr>
              <w:jc w:val="both"/>
              <w:rPr>
                <w:szCs w:val="28"/>
              </w:rPr>
            </w:pPr>
          </w:p>
          <w:p w:rsidR="00822FCE" w:rsidRDefault="00822FCE" w:rsidP="00822FCE">
            <w:pPr>
              <w:jc w:val="both"/>
              <w:rPr>
                <w:szCs w:val="28"/>
              </w:rPr>
            </w:pPr>
            <w:r w:rsidRPr="00D61FA9">
              <w:rPr>
                <w:szCs w:val="28"/>
              </w:rPr>
              <w:t xml:space="preserve">Выбирают положительные качества человека. </w:t>
            </w:r>
          </w:p>
          <w:p w:rsidR="00822FCE" w:rsidRPr="00D61FA9" w:rsidRDefault="00822FCE" w:rsidP="00822FCE">
            <w:pPr>
              <w:jc w:val="both"/>
              <w:rPr>
                <w:szCs w:val="28"/>
              </w:rPr>
            </w:pPr>
            <w:r w:rsidRPr="00D61FA9">
              <w:rPr>
                <w:szCs w:val="28"/>
              </w:rPr>
              <w:t xml:space="preserve">Не выбрали слова </w:t>
            </w:r>
          </w:p>
          <w:p w:rsidR="00822FCE" w:rsidRPr="00D61FA9" w:rsidRDefault="00822FCE" w:rsidP="00822FCE">
            <w:pPr>
              <w:jc w:val="both"/>
              <w:rPr>
                <w:szCs w:val="28"/>
              </w:rPr>
            </w:pPr>
            <w:r w:rsidRPr="00D61FA9">
              <w:rPr>
                <w:i/>
                <w:szCs w:val="28"/>
              </w:rPr>
              <w:t>эгоизм, злость</w:t>
            </w:r>
            <w:r w:rsidRPr="00D61FA9">
              <w:rPr>
                <w:szCs w:val="28"/>
              </w:rPr>
              <w:t xml:space="preserve"> – они обозначают отрицательные качества человека</w:t>
            </w:r>
          </w:p>
          <w:p w:rsidR="00822FCE" w:rsidRPr="00D61FA9" w:rsidRDefault="00822FCE" w:rsidP="00822FCE">
            <w:pPr>
              <w:jc w:val="both"/>
              <w:rPr>
                <w:szCs w:val="28"/>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r>
              <w:rPr>
                <w:bCs/>
              </w:rPr>
              <w:t>Учащиеся выполняют задание в учебнике на стр.125</w:t>
            </w:r>
          </w:p>
          <w:p w:rsidR="00822FCE" w:rsidRDefault="00822FCE" w:rsidP="00822FCE">
            <w:pPr>
              <w:tabs>
                <w:tab w:val="left" w:pos="1230"/>
              </w:tabs>
              <w:contextualSpacing/>
              <w:jc w:val="both"/>
              <w:rPr>
                <w:bCs/>
              </w:rPr>
            </w:pPr>
            <w:r>
              <w:rPr>
                <w:bCs/>
              </w:rPr>
              <w:t xml:space="preserve">Дети высказывают своё мнение по заданию. </w:t>
            </w:r>
          </w:p>
          <w:p w:rsidR="00822FCE" w:rsidRDefault="00822FCE" w:rsidP="00822FCE">
            <w:pPr>
              <w:tabs>
                <w:tab w:val="left" w:pos="1230"/>
              </w:tabs>
              <w:contextualSpacing/>
              <w:jc w:val="both"/>
              <w:rPr>
                <w:bCs/>
              </w:rPr>
            </w:pPr>
          </w:p>
          <w:p w:rsidR="006A508B" w:rsidRPr="002F3E94" w:rsidRDefault="006A508B" w:rsidP="00B74F94"/>
        </w:tc>
        <w:tc>
          <w:tcPr>
            <w:tcW w:w="3233" w:type="dxa"/>
          </w:tcPr>
          <w:p w:rsidR="006A508B" w:rsidRPr="002F3E94" w:rsidRDefault="006A508B" w:rsidP="00B74F94">
            <w:r w:rsidRPr="002F3E94">
              <w:rPr>
                <w:b/>
              </w:rPr>
              <w:t>Коммуникативные:</w:t>
            </w:r>
            <w:r w:rsidRPr="002F3E94">
              <w:t xml:space="preserve"> умение слушать и вступать в диалог, участвовать в коллективном обсуждении;  умение с достаточной полнотой и точностью выражать свои мысли в соответствии с задачами и условиями коммуникации; умение договариваться и приходить к общему выводу.</w:t>
            </w:r>
          </w:p>
          <w:p w:rsidR="006A508B" w:rsidRPr="002F3E94" w:rsidRDefault="006A508B" w:rsidP="00B74F94">
            <w:pPr>
              <w:tabs>
                <w:tab w:val="left" w:pos="3825"/>
              </w:tabs>
            </w:pPr>
            <w:r w:rsidRPr="002F3E94">
              <w:rPr>
                <w:b/>
              </w:rPr>
              <w:t>Познавательные:</w:t>
            </w:r>
            <w:r w:rsidRPr="002F3E94">
              <w:t xml:space="preserve"> логический анализ объектов с целью</w:t>
            </w:r>
          </w:p>
          <w:p w:rsidR="006A508B" w:rsidRPr="002F3E94" w:rsidRDefault="006A508B" w:rsidP="00B74F94">
            <w:pPr>
              <w:tabs>
                <w:tab w:val="left" w:pos="3825"/>
              </w:tabs>
            </w:pPr>
            <w:r w:rsidRPr="002F3E94">
              <w:t xml:space="preserve">выделения признаков; решение проблемы, построение </w:t>
            </w:r>
          </w:p>
          <w:p w:rsidR="006A508B" w:rsidRPr="002F3E94" w:rsidRDefault="006A508B" w:rsidP="00B74F94">
            <w:pPr>
              <w:tabs>
                <w:tab w:val="left" w:pos="3825"/>
              </w:tabs>
            </w:pPr>
            <w:r w:rsidRPr="002F3E94">
              <w:t xml:space="preserve">логической цепи </w:t>
            </w:r>
          </w:p>
          <w:p w:rsidR="006A508B" w:rsidRPr="002F3E94" w:rsidRDefault="006A508B" w:rsidP="00B74F94">
            <w:pPr>
              <w:tabs>
                <w:tab w:val="left" w:pos="3825"/>
              </w:tabs>
            </w:pPr>
            <w:r w:rsidRPr="002F3E94">
              <w:t>рассуждений</w:t>
            </w:r>
          </w:p>
          <w:p w:rsidR="006A508B" w:rsidRPr="002F3E94" w:rsidRDefault="006A508B" w:rsidP="00B74F94">
            <w:pPr>
              <w:tabs>
                <w:tab w:val="left" w:pos="3825"/>
              </w:tabs>
              <w:rPr>
                <w:b/>
              </w:rPr>
            </w:pPr>
            <w:r w:rsidRPr="002F3E94">
              <w:rPr>
                <w:b/>
              </w:rPr>
              <w:t>Регулятивные:</w:t>
            </w:r>
          </w:p>
          <w:p w:rsidR="006A508B" w:rsidRPr="002F3E94" w:rsidRDefault="006A508B" w:rsidP="00B74F94">
            <w:pPr>
              <w:tabs>
                <w:tab w:val="left" w:pos="3825"/>
              </w:tabs>
            </w:pPr>
            <w:r w:rsidRPr="002F3E94">
              <w:t>планирование,</w:t>
            </w:r>
          </w:p>
          <w:p w:rsidR="006A508B" w:rsidRPr="002F3E94" w:rsidRDefault="006A508B" w:rsidP="00B74F94">
            <w:pPr>
              <w:tabs>
                <w:tab w:val="left" w:pos="3825"/>
              </w:tabs>
            </w:pPr>
            <w:r w:rsidRPr="002F3E94">
              <w:t>прогнозирование;</w:t>
            </w:r>
          </w:p>
          <w:p w:rsidR="006A508B" w:rsidRPr="002F3E94" w:rsidRDefault="006A508B" w:rsidP="00B74F94">
            <w:pPr>
              <w:tabs>
                <w:tab w:val="left" w:pos="3825"/>
              </w:tabs>
            </w:pPr>
            <w:r w:rsidRPr="002F3E94">
              <w:t xml:space="preserve">   </w:t>
            </w:r>
          </w:p>
          <w:p w:rsidR="006A508B" w:rsidRPr="002F3E94" w:rsidRDefault="006A508B" w:rsidP="00B74F94">
            <w:r w:rsidRPr="002F3E94">
              <w:t xml:space="preserve"> </w:t>
            </w:r>
          </w:p>
        </w:tc>
      </w:tr>
      <w:tr w:rsidR="00822FCE" w:rsidRPr="002F3E94" w:rsidTr="003D56EB">
        <w:trPr>
          <w:trHeight w:val="297"/>
        </w:trPr>
        <w:tc>
          <w:tcPr>
            <w:tcW w:w="2493" w:type="dxa"/>
          </w:tcPr>
          <w:p w:rsidR="00822FCE" w:rsidRDefault="00822FCE" w:rsidP="00B74F94">
            <w:pPr>
              <w:tabs>
                <w:tab w:val="left" w:pos="-108"/>
              </w:tabs>
            </w:pPr>
            <w:r w:rsidRPr="00213E08">
              <w:t>Физкультминутка</w:t>
            </w:r>
          </w:p>
          <w:p w:rsidR="00822FCE" w:rsidRPr="002F3E94" w:rsidRDefault="00822FCE" w:rsidP="00B74F94">
            <w:pPr>
              <w:tabs>
                <w:tab w:val="left" w:pos="-108"/>
              </w:tabs>
            </w:pPr>
            <w:r w:rsidRPr="00822FCE">
              <w:rPr>
                <w:b/>
              </w:rPr>
              <w:t>Цель</w:t>
            </w:r>
            <w:r>
              <w:t>: снятие напряжения</w:t>
            </w:r>
          </w:p>
        </w:tc>
        <w:tc>
          <w:tcPr>
            <w:tcW w:w="4453" w:type="dxa"/>
          </w:tcPr>
          <w:p w:rsidR="00822FCE" w:rsidRDefault="00822FCE" w:rsidP="00822FCE">
            <w:pPr>
              <w:tabs>
                <w:tab w:val="left" w:pos="1230"/>
              </w:tabs>
              <w:contextualSpacing/>
              <w:jc w:val="both"/>
              <w:rPr>
                <w:bCs/>
              </w:rPr>
            </w:pPr>
            <w:r>
              <w:rPr>
                <w:bCs/>
              </w:rPr>
              <w:t>2.Ч</w:t>
            </w:r>
            <w:r w:rsidRPr="00213E08">
              <w:rPr>
                <w:bCs/>
              </w:rPr>
              <w:t>итает стихотворение и показывает</w:t>
            </w:r>
          </w:p>
          <w:p w:rsidR="00DB7681" w:rsidRDefault="00DB7681" w:rsidP="00822FCE">
            <w:pPr>
              <w:tabs>
                <w:tab w:val="left" w:pos="1230"/>
              </w:tabs>
              <w:contextualSpacing/>
              <w:jc w:val="both"/>
              <w:rPr>
                <w:bCs/>
              </w:rPr>
            </w:pPr>
          </w:p>
          <w:p w:rsidR="00DB7681" w:rsidRDefault="00DB7681" w:rsidP="00822FCE">
            <w:pPr>
              <w:tabs>
                <w:tab w:val="left" w:pos="1230"/>
              </w:tabs>
              <w:contextualSpacing/>
              <w:jc w:val="both"/>
              <w:rPr>
                <w:bCs/>
              </w:rPr>
            </w:pPr>
            <w:r>
              <w:rPr>
                <w:bCs/>
              </w:rPr>
              <w:t>- Рано утром мы встаем и коров доить идем</w:t>
            </w:r>
          </w:p>
          <w:p w:rsidR="00DB7681" w:rsidRDefault="00DB7681" w:rsidP="00822FCE">
            <w:pPr>
              <w:tabs>
                <w:tab w:val="left" w:pos="1230"/>
              </w:tabs>
              <w:contextualSpacing/>
              <w:jc w:val="both"/>
              <w:rPr>
                <w:bCs/>
              </w:rPr>
            </w:pPr>
            <w:r>
              <w:rPr>
                <w:bCs/>
              </w:rPr>
              <w:t>Зорька – раз, Милка – два,</w:t>
            </w:r>
          </w:p>
          <w:p w:rsidR="00DB7681" w:rsidRDefault="00DB7681" w:rsidP="00822FCE">
            <w:pPr>
              <w:tabs>
                <w:tab w:val="left" w:pos="1230"/>
              </w:tabs>
              <w:contextualSpacing/>
              <w:jc w:val="both"/>
              <w:rPr>
                <w:bCs/>
              </w:rPr>
            </w:pPr>
            <w:r>
              <w:rPr>
                <w:bCs/>
              </w:rPr>
              <w:t>Надоили два ведра!</w:t>
            </w:r>
          </w:p>
          <w:p w:rsidR="00DB7681" w:rsidRDefault="00DB7681" w:rsidP="00822FCE">
            <w:pPr>
              <w:tabs>
                <w:tab w:val="left" w:pos="1230"/>
              </w:tabs>
              <w:contextualSpacing/>
              <w:jc w:val="both"/>
              <w:rPr>
                <w:bCs/>
              </w:rPr>
            </w:pPr>
            <w:r>
              <w:rPr>
                <w:bCs/>
              </w:rPr>
              <w:t>Подъезжал молоковоз молоко наше увёз.</w:t>
            </w:r>
          </w:p>
          <w:p w:rsidR="00DB7681" w:rsidRPr="00DB7681" w:rsidRDefault="00DB7681" w:rsidP="00DB7681">
            <w:pPr>
              <w:tabs>
                <w:tab w:val="left" w:pos="1230"/>
              </w:tabs>
              <w:contextualSpacing/>
              <w:jc w:val="both"/>
              <w:rPr>
                <w:bCs/>
              </w:rPr>
            </w:pPr>
            <w:r>
              <w:rPr>
                <w:bCs/>
              </w:rPr>
              <w:t>«Янта» примет молоко, в йогурт превратит его!</w:t>
            </w:r>
          </w:p>
          <w:p w:rsidR="00822FCE" w:rsidRPr="002F3E94" w:rsidRDefault="00822FCE" w:rsidP="00822FCE"/>
        </w:tc>
        <w:tc>
          <w:tcPr>
            <w:tcW w:w="4280" w:type="dxa"/>
          </w:tcPr>
          <w:p w:rsidR="00822FCE" w:rsidRDefault="00822FCE" w:rsidP="00822FCE">
            <w:pPr>
              <w:tabs>
                <w:tab w:val="left" w:pos="1230"/>
              </w:tabs>
              <w:contextualSpacing/>
              <w:jc w:val="both"/>
              <w:rPr>
                <w:bCs/>
              </w:rPr>
            </w:pPr>
            <w:r w:rsidRPr="00213E08">
              <w:rPr>
                <w:bCs/>
              </w:rPr>
              <w:t xml:space="preserve">Слушают стихотворение и </w:t>
            </w:r>
            <w:r w:rsidR="00DB7681">
              <w:rPr>
                <w:bCs/>
              </w:rPr>
              <w:t xml:space="preserve"> повторяют за учителем.</w:t>
            </w:r>
          </w:p>
          <w:p w:rsidR="00822FCE" w:rsidRDefault="00DB7681" w:rsidP="00B74F94">
            <w:r>
              <w:t xml:space="preserve"> </w:t>
            </w:r>
          </w:p>
          <w:p w:rsidR="00DB7681" w:rsidRDefault="00DB7681" w:rsidP="00B74F94"/>
          <w:p w:rsidR="00DB7681" w:rsidRPr="002F3E94" w:rsidRDefault="00DB7681" w:rsidP="00B74F94">
            <w:r>
              <w:t xml:space="preserve"> </w:t>
            </w:r>
          </w:p>
        </w:tc>
        <w:tc>
          <w:tcPr>
            <w:tcW w:w="3233" w:type="dxa"/>
          </w:tcPr>
          <w:p w:rsidR="00822FCE" w:rsidRPr="002F3E94" w:rsidRDefault="00822FCE" w:rsidP="00B74F94">
            <w:pPr>
              <w:rPr>
                <w:b/>
              </w:rPr>
            </w:pPr>
          </w:p>
        </w:tc>
      </w:tr>
      <w:tr w:rsidR="006A508B" w:rsidRPr="002F3E94" w:rsidTr="003D56EB">
        <w:trPr>
          <w:trHeight w:val="460"/>
        </w:trPr>
        <w:tc>
          <w:tcPr>
            <w:tcW w:w="2493" w:type="dxa"/>
          </w:tcPr>
          <w:p w:rsidR="006A508B" w:rsidRPr="002F3E94" w:rsidRDefault="006A508B" w:rsidP="00B74F94">
            <w:pPr>
              <w:tabs>
                <w:tab w:val="left" w:pos="-108"/>
              </w:tabs>
            </w:pPr>
            <w:r w:rsidRPr="002F3E94">
              <w:t>7. Первичная проверка понимания.</w:t>
            </w:r>
          </w:p>
          <w:p w:rsidR="006A508B" w:rsidRPr="002F3E94" w:rsidRDefault="006A508B" w:rsidP="00B74F94">
            <w:pPr>
              <w:tabs>
                <w:tab w:val="left" w:pos="-108"/>
              </w:tabs>
            </w:pPr>
            <w:r w:rsidRPr="002F3E94">
              <w:rPr>
                <w:b/>
                <w:u w:val="single"/>
              </w:rPr>
              <w:t xml:space="preserve">Цель: </w:t>
            </w:r>
            <w:r w:rsidRPr="002F3E94">
              <w:t>проверить уровень усвоения и понимания нового материала.</w:t>
            </w:r>
          </w:p>
        </w:tc>
        <w:tc>
          <w:tcPr>
            <w:tcW w:w="4453" w:type="dxa"/>
          </w:tcPr>
          <w:p w:rsidR="00DB7681" w:rsidRPr="00DB7681" w:rsidRDefault="00DB7681" w:rsidP="00DB7681">
            <w:r>
              <w:rPr>
                <w:b/>
                <w:bCs/>
              </w:rPr>
              <w:t>Пастух:</w:t>
            </w:r>
            <w:r>
              <w:rPr>
                <w:rFonts w:ascii="Arial" w:hAnsi="Arial" w:cs="Arial"/>
                <w:color w:val="2E3137"/>
                <w:sz w:val="27"/>
                <w:szCs w:val="27"/>
                <w:shd w:val="clear" w:color="auto" w:fill="FFFFFF"/>
              </w:rPr>
              <w:t xml:space="preserve">  </w:t>
            </w:r>
            <w:r w:rsidRPr="00DB7681">
              <w:t>Зарю поёт селу петух -</w:t>
            </w:r>
          </w:p>
          <w:p w:rsidR="00DB7681" w:rsidRPr="00DB7681" w:rsidRDefault="00DB7681" w:rsidP="00DB7681">
            <w:r>
              <w:t xml:space="preserve">                  </w:t>
            </w:r>
            <w:r w:rsidRPr="00DB7681">
              <w:t>Коров на луг ведёт ...</w:t>
            </w:r>
          </w:p>
          <w:p w:rsidR="00DB7681" w:rsidRDefault="00DB7681" w:rsidP="00DB7681">
            <w:pPr>
              <w:rPr>
                <w:sz w:val="28"/>
                <w:szCs w:val="28"/>
              </w:rPr>
            </w:pPr>
            <w:r>
              <w:t xml:space="preserve">                                                      </w:t>
            </w:r>
            <w:r w:rsidRPr="00DB7681">
              <w:t>(Пастух.)</w:t>
            </w:r>
            <w:r w:rsidRPr="00CA53F7">
              <w:rPr>
                <w:sz w:val="28"/>
                <w:szCs w:val="28"/>
              </w:rPr>
              <w:t xml:space="preserve"> </w:t>
            </w:r>
          </w:p>
          <w:p w:rsidR="00DB7681" w:rsidRPr="00DB7681" w:rsidRDefault="00DB7681" w:rsidP="00DB7681">
            <w:r w:rsidRPr="00DB7681">
              <w:t>- Кто в нашем Бахтае работает пастухом?</w:t>
            </w:r>
          </w:p>
          <w:p w:rsidR="00DB7681" w:rsidRPr="00DB7681" w:rsidRDefault="00DB7681" w:rsidP="00DB7681">
            <w:r w:rsidRPr="00DB7681">
              <w:rPr>
                <w:b/>
              </w:rPr>
              <w:t>Агроном:</w:t>
            </w:r>
            <w:r>
              <w:rPr>
                <w:b/>
              </w:rPr>
              <w:t xml:space="preserve"> </w:t>
            </w:r>
            <w:r w:rsidRPr="00DB7681">
              <w:t>Чтоб амбар наш был с зерном,</w:t>
            </w:r>
          </w:p>
          <w:p w:rsidR="00DB7681" w:rsidRPr="00DB7681" w:rsidRDefault="00DB7681" w:rsidP="00DB7681">
            <w:r>
              <w:t xml:space="preserve">                   </w:t>
            </w:r>
            <w:r w:rsidRPr="00DB7681">
              <w:t>Нужен в поле ...</w:t>
            </w:r>
          </w:p>
          <w:p w:rsidR="00DB7681" w:rsidRDefault="00DB7681" w:rsidP="00DB7681">
            <w:r>
              <w:t xml:space="preserve">                                                   </w:t>
            </w:r>
            <w:r w:rsidRPr="00DB7681">
              <w:t>(Агроном.)</w:t>
            </w:r>
          </w:p>
          <w:p w:rsidR="00DB7681" w:rsidRPr="00DB7681" w:rsidRDefault="00DB7681" w:rsidP="00DB7681">
            <w:r>
              <w:t>- Кто в Бахтае агроном?</w:t>
            </w:r>
          </w:p>
          <w:p w:rsidR="00DB7681" w:rsidRPr="00DB7681" w:rsidRDefault="00DB7681" w:rsidP="00DB7681">
            <w:r w:rsidRPr="00DB7681">
              <w:rPr>
                <w:b/>
              </w:rPr>
              <w:t>Мельник:</w:t>
            </w:r>
            <w:r>
              <w:rPr>
                <w:b/>
              </w:rPr>
              <w:t xml:space="preserve"> </w:t>
            </w:r>
            <w:r w:rsidRPr="00DB7681">
              <w:t>Послезавтра, в понедельник,</w:t>
            </w:r>
          </w:p>
          <w:p w:rsidR="00DB7681" w:rsidRPr="00DB7681" w:rsidRDefault="00DB7681" w:rsidP="00DB7681">
            <w:r>
              <w:t xml:space="preserve">                   </w:t>
            </w:r>
            <w:r w:rsidRPr="00DB7681">
              <w:t>Смелет всё зерно нам ...</w:t>
            </w:r>
          </w:p>
          <w:p w:rsidR="00DB7681" w:rsidRDefault="00DB7681" w:rsidP="00DB7681">
            <w:r w:rsidRPr="00DB7681">
              <w:t xml:space="preserve">                                       </w:t>
            </w:r>
            <w:r>
              <w:t xml:space="preserve">           </w:t>
            </w:r>
            <w:r w:rsidRPr="00DB7681">
              <w:t xml:space="preserve"> (Мельник.)</w:t>
            </w:r>
          </w:p>
          <w:p w:rsidR="00DB7681" w:rsidRPr="00DB7681" w:rsidRDefault="00DB7681" w:rsidP="00DB7681">
            <w:r>
              <w:t>- Где работает мельник? Есть ли у нас в селе мельница?</w:t>
            </w:r>
          </w:p>
          <w:p w:rsidR="00DB7681" w:rsidRDefault="00DB7681" w:rsidP="00822FCE">
            <w:pPr>
              <w:tabs>
                <w:tab w:val="left" w:pos="1230"/>
              </w:tabs>
              <w:contextualSpacing/>
              <w:jc w:val="both"/>
            </w:pPr>
          </w:p>
          <w:p w:rsidR="00822FCE" w:rsidRDefault="00822FCE" w:rsidP="00822FCE">
            <w:pPr>
              <w:tabs>
                <w:tab w:val="left" w:pos="1230"/>
              </w:tabs>
              <w:contextualSpacing/>
              <w:jc w:val="both"/>
            </w:pPr>
            <w:r>
              <w:t>1.П</w:t>
            </w:r>
            <w:r w:rsidRPr="00213E08">
              <w:t xml:space="preserve">редлагает детям в </w:t>
            </w:r>
            <w:r>
              <w:t>объединиться в группы для творческого задания,</w:t>
            </w:r>
            <w:r w:rsidRPr="00213E08">
              <w:t xml:space="preserve"> собрать пословиц</w:t>
            </w:r>
            <w:r>
              <w:t>ы</w:t>
            </w:r>
            <w:r w:rsidRPr="00213E08">
              <w:t xml:space="preserve"> из слов и объяснить ее смысл; проверяет правильность выполнения;</w:t>
            </w:r>
            <w:r>
              <w:t xml:space="preserve"> </w:t>
            </w:r>
            <w:r w:rsidRPr="00213E08">
              <w:t>задает вопросы</w:t>
            </w:r>
          </w:p>
          <w:p w:rsidR="00822FCE" w:rsidRDefault="00822FCE" w:rsidP="00822FCE">
            <w:pPr>
              <w:tabs>
                <w:tab w:val="left" w:pos="1230"/>
              </w:tabs>
              <w:contextualSpacing/>
              <w:jc w:val="both"/>
            </w:pPr>
            <w:r>
              <w:t>-А теперь творческое задание. Для этого предлагаю вам объединиться в группы.</w:t>
            </w:r>
          </w:p>
          <w:p w:rsidR="00822FCE" w:rsidRDefault="00822FCE" w:rsidP="00822FCE">
            <w:pPr>
              <w:tabs>
                <w:tab w:val="left" w:pos="1230"/>
              </w:tabs>
              <w:contextualSpacing/>
              <w:jc w:val="both"/>
            </w:pPr>
            <w:r>
              <w:t>-Ребята, вы знаете пословицы о труде? Откройте конверты, что вы должны сделать?</w:t>
            </w:r>
          </w:p>
          <w:p w:rsidR="00822FCE" w:rsidRDefault="00822FCE" w:rsidP="00822FCE">
            <w:pPr>
              <w:tabs>
                <w:tab w:val="left" w:pos="1230"/>
              </w:tabs>
              <w:contextualSpacing/>
              <w:jc w:val="both"/>
            </w:pPr>
            <w:r>
              <w:t>Да, соберите пословицы.</w:t>
            </w:r>
          </w:p>
          <w:p w:rsidR="00822FCE" w:rsidRDefault="00822FCE" w:rsidP="00822FCE">
            <w:pPr>
              <w:tabs>
                <w:tab w:val="left" w:pos="1230"/>
              </w:tabs>
              <w:contextualSpacing/>
              <w:jc w:val="both"/>
            </w:pPr>
            <w:r>
              <w:t xml:space="preserve">2. Предлагает поработать с информацией </w:t>
            </w:r>
          </w:p>
          <w:p w:rsidR="00822FCE" w:rsidRDefault="00822FCE" w:rsidP="00822FCE">
            <w:pPr>
              <w:tabs>
                <w:tab w:val="left" w:pos="1230"/>
              </w:tabs>
              <w:contextualSpacing/>
              <w:jc w:val="both"/>
            </w:pPr>
            <w:r>
              <w:t xml:space="preserve">-Прочитайте внимательно текст А.Дитриха, Г Юрмина, Р.Кошурниковой «Кто сделал хлеб». </w:t>
            </w:r>
          </w:p>
          <w:p w:rsidR="00822FCE" w:rsidRDefault="00822FCE" w:rsidP="00822FCE">
            <w:pPr>
              <w:tabs>
                <w:tab w:val="left" w:pos="1230"/>
              </w:tabs>
              <w:contextualSpacing/>
              <w:jc w:val="both"/>
            </w:pPr>
            <w:r>
              <w:t>–Ответьте на мои вопросы:</w:t>
            </w:r>
          </w:p>
          <w:p w:rsidR="00822FCE" w:rsidRDefault="00822FCE" w:rsidP="00822FCE">
            <w:pPr>
              <w:tabs>
                <w:tab w:val="left" w:pos="1230"/>
              </w:tabs>
              <w:contextualSpacing/>
              <w:jc w:val="both"/>
            </w:pPr>
            <w:r>
              <w:t>1)Где происходил разговор?</w:t>
            </w:r>
          </w:p>
          <w:p w:rsidR="00822FCE" w:rsidRDefault="00822FCE" w:rsidP="00822FCE">
            <w:pPr>
              <w:tabs>
                <w:tab w:val="left" w:pos="1230"/>
              </w:tabs>
              <w:contextualSpacing/>
              <w:jc w:val="both"/>
            </w:pPr>
            <w:r>
              <w:t>2)О людях каких профессий вы прочитали?</w:t>
            </w:r>
          </w:p>
          <w:p w:rsidR="00822FCE" w:rsidRPr="00E977B3" w:rsidRDefault="00822FCE" w:rsidP="00822FCE">
            <w:pPr>
              <w:tabs>
                <w:tab w:val="left" w:pos="1230"/>
              </w:tabs>
              <w:contextualSpacing/>
              <w:jc w:val="both"/>
            </w:pPr>
            <w:r>
              <w:t>3)Какое общее дело их связывало?</w:t>
            </w:r>
          </w:p>
          <w:p w:rsidR="00822FCE" w:rsidRDefault="00822FCE" w:rsidP="00822FCE">
            <w:pPr>
              <w:tabs>
                <w:tab w:val="left" w:pos="1230"/>
              </w:tabs>
              <w:contextualSpacing/>
              <w:jc w:val="both"/>
            </w:pPr>
            <w:r>
              <w:t>3. Предлагает установить взаимосвязь профессий.</w:t>
            </w:r>
          </w:p>
          <w:p w:rsidR="00822FCE" w:rsidRDefault="00822FCE" w:rsidP="00822FCE">
            <w:pPr>
              <w:tabs>
                <w:tab w:val="left" w:pos="1230"/>
              </w:tabs>
              <w:contextualSpacing/>
              <w:jc w:val="both"/>
            </w:pPr>
            <w:r>
              <w:t>-Ребята, откройте конверты «Взаимосвязь» и поработайте в группе. Кто выполнит, прошу поднять руки.</w:t>
            </w:r>
          </w:p>
          <w:p w:rsidR="006A508B" w:rsidRPr="002F3E94" w:rsidRDefault="006A508B" w:rsidP="00822FCE"/>
        </w:tc>
        <w:tc>
          <w:tcPr>
            <w:tcW w:w="4280" w:type="dxa"/>
          </w:tcPr>
          <w:p w:rsidR="00DB7681" w:rsidRDefault="00DB7681" w:rsidP="00822FCE">
            <w:pPr>
              <w:tabs>
                <w:tab w:val="left" w:pos="1230"/>
              </w:tabs>
              <w:contextualSpacing/>
              <w:jc w:val="both"/>
              <w:rPr>
                <w:bCs/>
              </w:rPr>
            </w:pPr>
            <w:r>
              <w:rPr>
                <w:bCs/>
              </w:rPr>
              <w:t>Отгадывают загадки, отвечают на вопросы учителя.</w:t>
            </w:r>
          </w:p>
          <w:p w:rsidR="00DB7681" w:rsidRDefault="00DB7681" w:rsidP="00822FCE">
            <w:pPr>
              <w:tabs>
                <w:tab w:val="left" w:pos="1230"/>
              </w:tabs>
              <w:contextualSpacing/>
              <w:jc w:val="both"/>
              <w:rPr>
                <w:bCs/>
              </w:rPr>
            </w:pPr>
          </w:p>
          <w:p w:rsidR="00DB7681" w:rsidRDefault="00DB7681" w:rsidP="00822FCE">
            <w:pPr>
              <w:tabs>
                <w:tab w:val="left" w:pos="1230"/>
              </w:tabs>
              <w:contextualSpacing/>
              <w:jc w:val="both"/>
              <w:rPr>
                <w:bCs/>
              </w:rPr>
            </w:pPr>
          </w:p>
          <w:p w:rsidR="00DB7681" w:rsidRDefault="00DB7681" w:rsidP="00822FCE">
            <w:pPr>
              <w:tabs>
                <w:tab w:val="left" w:pos="1230"/>
              </w:tabs>
              <w:contextualSpacing/>
              <w:jc w:val="both"/>
              <w:rPr>
                <w:bCs/>
              </w:rPr>
            </w:pPr>
          </w:p>
          <w:p w:rsidR="00DB7681" w:rsidRDefault="00DB7681" w:rsidP="00822FCE">
            <w:pPr>
              <w:tabs>
                <w:tab w:val="left" w:pos="1230"/>
              </w:tabs>
              <w:contextualSpacing/>
              <w:jc w:val="both"/>
              <w:rPr>
                <w:bCs/>
              </w:rPr>
            </w:pPr>
          </w:p>
          <w:p w:rsidR="00DB7681" w:rsidRDefault="00DB7681" w:rsidP="00822FCE">
            <w:pPr>
              <w:tabs>
                <w:tab w:val="left" w:pos="1230"/>
              </w:tabs>
              <w:contextualSpacing/>
              <w:jc w:val="both"/>
              <w:rPr>
                <w:bCs/>
              </w:rPr>
            </w:pPr>
          </w:p>
          <w:p w:rsidR="00DB7681" w:rsidRDefault="00DB7681" w:rsidP="00822FCE">
            <w:pPr>
              <w:tabs>
                <w:tab w:val="left" w:pos="1230"/>
              </w:tabs>
              <w:contextualSpacing/>
              <w:jc w:val="both"/>
              <w:rPr>
                <w:bCs/>
              </w:rPr>
            </w:pPr>
          </w:p>
          <w:p w:rsidR="00DB7681" w:rsidRDefault="00DB7681" w:rsidP="00822FCE">
            <w:pPr>
              <w:tabs>
                <w:tab w:val="left" w:pos="1230"/>
              </w:tabs>
              <w:contextualSpacing/>
              <w:jc w:val="both"/>
              <w:rPr>
                <w:bCs/>
              </w:rPr>
            </w:pPr>
          </w:p>
          <w:p w:rsidR="00DB7681" w:rsidRDefault="00DB7681" w:rsidP="00822FCE">
            <w:pPr>
              <w:tabs>
                <w:tab w:val="left" w:pos="1230"/>
              </w:tabs>
              <w:contextualSpacing/>
              <w:jc w:val="both"/>
              <w:rPr>
                <w:bCs/>
              </w:rPr>
            </w:pPr>
          </w:p>
          <w:p w:rsidR="00DB7681" w:rsidRDefault="00DB7681" w:rsidP="00822FCE">
            <w:pPr>
              <w:tabs>
                <w:tab w:val="left" w:pos="1230"/>
              </w:tabs>
              <w:contextualSpacing/>
              <w:jc w:val="both"/>
              <w:rPr>
                <w:bCs/>
              </w:rPr>
            </w:pPr>
          </w:p>
          <w:p w:rsidR="00DB7681" w:rsidRDefault="00DB7681" w:rsidP="00822FCE">
            <w:pPr>
              <w:tabs>
                <w:tab w:val="left" w:pos="1230"/>
              </w:tabs>
              <w:contextualSpacing/>
              <w:jc w:val="both"/>
              <w:rPr>
                <w:bCs/>
              </w:rPr>
            </w:pPr>
          </w:p>
          <w:p w:rsidR="00DB7681" w:rsidRDefault="00DB7681" w:rsidP="00822FCE">
            <w:pPr>
              <w:tabs>
                <w:tab w:val="left" w:pos="1230"/>
              </w:tabs>
              <w:contextualSpacing/>
              <w:jc w:val="both"/>
              <w:rPr>
                <w:bCs/>
              </w:rPr>
            </w:pPr>
          </w:p>
          <w:p w:rsidR="00DB7681" w:rsidRDefault="00DB7681" w:rsidP="00822FCE">
            <w:pPr>
              <w:tabs>
                <w:tab w:val="left" w:pos="1230"/>
              </w:tabs>
              <w:contextualSpacing/>
              <w:jc w:val="both"/>
              <w:rPr>
                <w:bCs/>
              </w:rPr>
            </w:pPr>
          </w:p>
          <w:p w:rsidR="00DB7681" w:rsidRDefault="00DB7681" w:rsidP="00822FCE">
            <w:pPr>
              <w:tabs>
                <w:tab w:val="left" w:pos="1230"/>
              </w:tabs>
              <w:contextualSpacing/>
              <w:jc w:val="both"/>
              <w:rPr>
                <w:bCs/>
              </w:rPr>
            </w:pPr>
          </w:p>
          <w:p w:rsidR="00822FCE" w:rsidRDefault="00822FCE" w:rsidP="00822FCE">
            <w:pPr>
              <w:tabs>
                <w:tab w:val="left" w:pos="1230"/>
              </w:tabs>
              <w:contextualSpacing/>
              <w:jc w:val="both"/>
              <w:rPr>
                <w:bCs/>
              </w:rPr>
            </w:pPr>
            <w:r>
              <w:rPr>
                <w:bCs/>
              </w:rPr>
              <w:t xml:space="preserve">Учащиеся ставят задачу и </w:t>
            </w:r>
            <w:r w:rsidRPr="00213E08">
              <w:rPr>
                <w:bCs/>
              </w:rPr>
              <w:t xml:space="preserve">в </w:t>
            </w:r>
            <w:r>
              <w:rPr>
                <w:bCs/>
              </w:rPr>
              <w:t>группах</w:t>
            </w:r>
            <w:r w:rsidRPr="00213E08">
              <w:rPr>
                <w:bCs/>
              </w:rPr>
              <w:t xml:space="preserve"> собирают пословиц</w:t>
            </w:r>
            <w:r>
              <w:rPr>
                <w:bCs/>
              </w:rPr>
              <w:t>ы</w:t>
            </w:r>
            <w:r w:rsidRPr="00213E08">
              <w:rPr>
                <w:bCs/>
              </w:rPr>
              <w:t xml:space="preserve"> из слов, объясняют ее значение</w:t>
            </w: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r>
              <w:rPr>
                <w:bCs/>
              </w:rPr>
              <w:t>Дети в группах знакомятся с текстом, отвечают на вопросы учителя.</w:t>
            </w: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p>
          <w:p w:rsidR="00822FCE" w:rsidRDefault="00822FCE" w:rsidP="00822FCE">
            <w:pPr>
              <w:tabs>
                <w:tab w:val="left" w:pos="1230"/>
              </w:tabs>
              <w:contextualSpacing/>
              <w:jc w:val="both"/>
              <w:rPr>
                <w:bCs/>
              </w:rPr>
            </w:pPr>
            <w:r>
              <w:rPr>
                <w:bCs/>
              </w:rPr>
              <w:t>Учащиеся работают в группах, устанавливают взаимосвязь профессий, приводят примеры взаимосвязи других профессий.</w:t>
            </w:r>
          </w:p>
          <w:p w:rsidR="006A508B" w:rsidRPr="002F3E94" w:rsidRDefault="006A508B" w:rsidP="00B74F94"/>
        </w:tc>
        <w:tc>
          <w:tcPr>
            <w:tcW w:w="3233" w:type="dxa"/>
          </w:tcPr>
          <w:p w:rsidR="006A508B" w:rsidRPr="002F3E94" w:rsidRDefault="006A508B" w:rsidP="00B74F94">
            <w:r w:rsidRPr="002F3E94">
              <w:rPr>
                <w:b/>
              </w:rPr>
              <w:t>Регулятивные:</w:t>
            </w:r>
            <w:r w:rsidRPr="002F3E94">
              <w:t xml:space="preserve"> планирование, прогнозирование.</w:t>
            </w:r>
          </w:p>
          <w:p w:rsidR="006A508B" w:rsidRPr="002F3E94" w:rsidRDefault="006A508B" w:rsidP="00B74F94">
            <w:r w:rsidRPr="002F3E94">
              <w:rPr>
                <w:b/>
              </w:rPr>
              <w:t>Познавательные</w:t>
            </w:r>
            <w:r w:rsidRPr="002F3E94">
              <w:t>: решение проблемы, построение логической цепи рассуждений.</w:t>
            </w:r>
          </w:p>
          <w:p w:rsidR="006A508B" w:rsidRPr="002F3E94" w:rsidRDefault="006A508B" w:rsidP="00B74F94">
            <w:r w:rsidRPr="002F3E94">
              <w:rPr>
                <w:b/>
              </w:rPr>
              <w:t>Коммуникативные:</w:t>
            </w:r>
            <w:r w:rsidRPr="002F3E94">
              <w:t xml:space="preserve"> умение с достаточной полнотой и точностью выражать свои мысли в соответствии с задачами и условиями коммуникации.</w:t>
            </w:r>
          </w:p>
        </w:tc>
      </w:tr>
      <w:tr w:rsidR="006A508B" w:rsidRPr="002F3E94" w:rsidTr="003D56EB">
        <w:trPr>
          <w:trHeight w:val="460"/>
        </w:trPr>
        <w:tc>
          <w:tcPr>
            <w:tcW w:w="2493" w:type="dxa"/>
          </w:tcPr>
          <w:p w:rsidR="00B0003D" w:rsidRPr="002F3E94" w:rsidRDefault="006A508B" w:rsidP="00B0003D">
            <w:r>
              <w:t>8</w:t>
            </w:r>
            <w:r w:rsidRPr="002F3E94">
              <w:t>.</w:t>
            </w:r>
            <w:r w:rsidR="00B0003D" w:rsidRPr="002F3E94">
              <w:t xml:space="preserve"> </w:t>
            </w:r>
            <w:r w:rsidR="00B0003D">
              <w:t>П</w:t>
            </w:r>
            <w:r w:rsidR="00B0003D" w:rsidRPr="002F3E94">
              <w:t>одведение итогов занятия.</w:t>
            </w:r>
          </w:p>
          <w:p w:rsidR="006A508B" w:rsidRPr="002F3E94" w:rsidRDefault="006A508B" w:rsidP="00B74F94"/>
          <w:p w:rsidR="00B0003D" w:rsidRDefault="00B0003D" w:rsidP="00B0003D">
            <w:pPr>
              <w:tabs>
                <w:tab w:val="left" w:pos="-108"/>
              </w:tabs>
            </w:pPr>
            <w:r w:rsidRPr="002F3E94">
              <w:rPr>
                <w:b/>
                <w:u w:val="single"/>
              </w:rPr>
              <w:t xml:space="preserve">Цель: </w:t>
            </w:r>
            <w:r>
              <w:t>проанализировать, дать оценку успешности достижения цели и наметить перспективу на будущее.</w:t>
            </w:r>
          </w:p>
          <w:p w:rsidR="00B0003D" w:rsidRPr="00A351DD" w:rsidRDefault="00B0003D" w:rsidP="00B0003D">
            <w:pPr>
              <w:tabs>
                <w:tab w:val="left" w:pos="-108"/>
              </w:tabs>
            </w:pPr>
            <w:r>
              <w:t>Цель для учащихся: аргументировать свое мнение, осознавать значимость полученных знаний и готовность использовать их в жизни.</w:t>
            </w:r>
          </w:p>
          <w:p w:rsidR="006A508B" w:rsidRPr="002F3E94" w:rsidRDefault="006A508B" w:rsidP="00B74F94"/>
        </w:tc>
        <w:tc>
          <w:tcPr>
            <w:tcW w:w="4453" w:type="dxa"/>
          </w:tcPr>
          <w:p w:rsidR="00B0003D" w:rsidRDefault="00B0003D" w:rsidP="00B0003D">
            <w:pPr>
              <w:tabs>
                <w:tab w:val="left" w:pos="1230"/>
              </w:tabs>
              <w:contextualSpacing/>
              <w:jc w:val="both"/>
            </w:pPr>
            <w:r>
              <w:t>Предлагает ответить на вопрос, какая профессия самая важная.</w:t>
            </w:r>
          </w:p>
          <w:p w:rsidR="00B0003D" w:rsidRDefault="00B0003D" w:rsidP="00B0003D">
            <w:pPr>
              <w:tabs>
                <w:tab w:val="left" w:pos="1230"/>
              </w:tabs>
              <w:contextualSpacing/>
              <w:jc w:val="both"/>
            </w:pPr>
            <w:r>
              <w:t>-Ребята, а теперь дайте мне ответ. Какая профессия самая важная?</w:t>
            </w:r>
          </w:p>
          <w:p w:rsidR="00B0003D" w:rsidRDefault="00B0003D" w:rsidP="00B0003D">
            <w:pPr>
              <w:tabs>
                <w:tab w:val="left" w:pos="1230"/>
              </w:tabs>
              <w:contextualSpacing/>
              <w:jc w:val="both"/>
            </w:pPr>
            <w:r>
              <w:t>-Все профессии важны, все профессии нужны!</w:t>
            </w:r>
          </w:p>
          <w:p w:rsidR="00B0003D" w:rsidRDefault="00B0003D" w:rsidP="00B0003D">
            <w:pPr>
              <w:tabs>
                <w:tab w:val="left" w:pos="1230"/>
              </w:tabs>
              <w:contextualSpacing/>
              <w:jc w:val="both"/>
            </w:pPr>
            <w:r w:rsidRPr="006C1CE0">
              <w:t>-</w:t>
            </w:r>
            <w:r>
              <w:t>Подтвердите свои ответы выводом на стр.127 учебника.</w:t>
            </w:r>
          </w:p>
          <w:p w:rsidR="00B0003D" w:rsidRDefault="00B0003D" w:rsidP="00B0003D">
            <w:pPr>
              <w:tabs>
                <w:tab w:val="left" w:pos="1230"/>
              </w:tabs>
              <w:contextualSpacing/>
              <w:jc w:val="both"/>
            </w:pPr>
            <w:r>
              <w:t>-Какие задачи мы ставили перед собой? Все ли выполнили?</w:t>
            </w:r>
          </w:p>
          <w:p w:rsidR="00B0003D" w:rsidRPr="006C1CE0" w:rsidRDefault="00B0003D" w:rsidP="00B0003D">
            <w:pPr>
              <w:tabs>
                <w:tab w:val="left" w:pos="1230"/>
              </w:tabs>
              <w:contextualSpacing/>
              <w:jc w:val="both"/>
            </w:pPr>
            <w:r w:rsidRPr="002F4F2F">
              <w:t>- Больше узнать о разных профессиях вам помогут книги. Взять эти книги вы можете в школьной библиотеке.</w:t>
            </w:r>
          </w:p>
          <w:p w:rsidR="00B0003D" w:rsidRPr="006E44DD" w:rsidRDefault="00B0003D" w:rsidP="00B0003D">
            <w:pPr>
              <w:tabs>
                <w:tab w:val="left" w:pos="1230"/>
              </w:tabs>
              <w:contextualSpacing/>
              <w:jc w:val="both"/>
            </w:pPr>
            <w:r w:rsidRPr="006E44DD">
              <w:t xml:space="preserve"> </w:t>
            </w:r>
            <w:r>
              <w:t xml:space="preserve">- </w:t>
            </w:r>
            <w:r w:rsidRPr="006E44DD">
              <w:t xml:space="preserve">Люди загадывают </w:t>
            </w:r>
            <w:r>
              <w:t xml:space="preserve"> </w:t>
            </w:r>
            <w:r w:rsidRPr="006E44DD">
              <w:t>желание и верят в то, что оно исполнится, когда падает на небе звезда. Я приготовила для вас звездочки, чтобы вы на них написали свои желания: кем вы мечтаете стать в будущем.  Напишите название этой профессии  на ваших звездочках и имя. Это ваша мечта. Сохраните звезды до 11-го класса. Наверное, вам будет очень интересно узнать, исполнится ли ваше желание.</w:t>
            </w:r>
          </w:p>
          <w:p w:rsidR="00B0003D" w:rsidRPr="006E44DD" w:rsidRDefault="00B0003D" w:rsidP="00B0003D">
            <w:pPr>
              <w:tabs>
                <w:tab w:val="left" w:pos="1230"/>
              </w:tabs>
              <w:contextualSpacing/>
              <w:jc w:val="both"/>
            </w:pPr>
          </w:p>
          <w:p w:rsidR="00B0003D" w:rsidRDefault="00B0003D" w:rsidP="00B0003D">
            <w:pPr>
              <w:tabs>
                <w:tab w:val="left" w:pos="1230"/>
              </w:tabs>
              <w:contextualSpacing/>
              <w:jc w:val="both"/>
            </w:pPr>
            <w:r w:rsidRPr="006E44DD">
              <w:t>- А сейчас прикрепите  свои звездочки на  карте наше</w:t>
            </w:r>
            <w:r>
              <w:t>й страны.</w:t>
            </w:r>
          </w:p>
          <w:p w:rsidR="00B0003D" w:rsidRPr="006E44DD" w:rsidRDefault="00B0003D" w:rsidP="00B0003D">
            <w:pPr>
              <w:tabs>
                <w:tab w:val="left" w:pos="1230"/>
              </w:tabs>
              <w:contextualSpacing/>
              <w:jc w:val="both"/>
            </w:pPr>
            <w:r w:rsidRPr="006E44DD">
              <w:t xml:space="preserve"> </w:t>
            </w:r>
            <w:r>
              <w:t>-</w:t>
            </w:r>
            <w:r w:rsidRPr="006E44DD">
              <w:t xml:space="preserve">Вы прикрепили здесь звездочки потому,  что именно вы – наше будущее, надежда и опора  </w:t>
            </w:r>
            <w:r>
              <w:t>России</w:t>
            </w:r>
            <w:r w:rsidRPr="006E44DD">
              <w:t>.</w:t>
            </w:r>
          </w:p>
          <w:p w:rsidR="00B0003D" w:rsidRPr="006E44DD" w:rsidRDefault="00B0003D" w:rsidP="00B0003D">
            <w:pPr>
              <w:tabs>
                <w:tab w:val="left" w:pos="1230"/>
              </w:tabs>
              <w:contextualSpacing/>
              <w:jc w:val="both"/>
            </w:pPr>
            <w:r w:rsidRPr="006E44DD">
              <w:t xml:space="preserve">Много в мире профессий разных, </w:t>
            </w:r>
          </w:p>
          <w:p w:rsidR="00B0003D" w:rsidRPr="006E44DD" w:rsidRDefault="00B0003D" w:rsidP="00B0003D">
            <w:pPr>
              <w:tabs>
                <w:tab w:val="left" w:pos="1230"/>
              </w:tabs>
              <w:contextualSpacing/>
              <w:jc w:val="both"/>
            </w:pPr>
            <w:r w:rsidRPr="006E44DD">
              <w:t>Какую выбрать - не узнаешь сразу.</w:t>
            </w:r>
          </w:p>
          <w:p w:rsidR="00B0003D" w:rsidRPr="006E44DD" w:rsidRDefault="00B0003D" w:rsidP="00B0003D">
            <w:pPr>
              <w:tabs>
                <w:tab w:val="left" w:pos="1230"/>
              </w:tabs>
              <w:contextualSpacing/>
              <w:jc w:val="both"/>
            </w:pPr>
            <w:r w:rsidRPr="006E44DD">
              <w:t xml:space="preserve"> В жизни всё сгодится, </w:t>
            </w:r>
          </w:p>
          <w:p w:rsidR="00B0003D" w:rsidRPr="006E44DD" w:rsidRDefault="00B0003D" w:rsidP="00B0003D">
            <w:pPr>
              <w:tabs>
                <w:tab w:val="left" w:pos="1230"/>
              </w:tabs>
              <w:contextualSpacing/>
              <w:jc w:val="both"/>
            </w:pPr>
            <w:r w:rsidRPr="006E44DD">
              <w:t xml:space="preserve">Стоит только хорошо учиться. </w:t>
            </w:r>
          </w:p>
          <w:p w:rsidR="00B0003D" w:rsidRDefault="00B0003D" w:rsidP="00B0003D">
            <w:pPr>
              <w:tabs>
                <w:tab w:val="left" w:pos="1230"/>
              </w:tabs>
              <w:contextualSpacing/>
              <w:jc w:val="both"/>
            </w:pPr>
            <w:r w:rsidRPr="006E44DD">
              <w:t>-Что  вам нужно  делать  уже  сейчас, чтобы  ваши мечты  сбылись?</w:t>
            </w:r>
          </w:p>
          <w:p w:rsidR="006A508B" w:rsidRPr="002F3E94" w:rsidRDefault="006A508B" w:rsidP="00B74F94"/>
        </w:tc>
        <w:tc>
          <w:tcPr>
            <w:tcW w:w="4280" w:type="dxa"/>
          </w:tcPr>
          <w:p w:rsidR="00B0003D" w:rsidRDefault="00B0003D" w:rsidP="00B0003D">
            <w:pPr>
              <w:tabs>
                <w:tab w:val="left" w:pos="1230"/>
              </w:tabs>
              <w:contextualSpacing/>
              <w:jc w:val="both"/>
            </w:pPr>
            <w:r>
              <w:t>Дети дают ответ на вопрос учителя.</w:t>
            </w:r>
          </w:p>
          <w:p w:rsidR="00B0003D" w:rsidRDefault="00B0003D" w:rsidP="00B0003D">
            <w:pPr>
              <w:tabs>
                <w:tab w:val="left" w:pos="1230"/>
              </w:tabs>
              <w:contextualSpacing/>
              <w:jc w:val="both"/>
            </w:pPr>
          </w:p>
          <w:p w:rsidR="00B0003D" w:rsidRDefault="00B0003D" w:rsidP="00B0003D">
            <w:pPr>
              <w:tabs>
                <w:tab w:val="left" w:pos="1230"/>
              </w:tabs>
              <w:ind w:firstLine="708"/>
              <w:contextualSpacing/>
              <w:jc w:val="both"/>
            </w:pPr>
          </w:p>
          <w:p w:rsidR="00B0003D" w:rsidRDefault="00B0003D" w:rsidP="00B0003D">
            <w:pPr>
              <w:tabs>
                <w:tab w:val="left" w:pos="1230"/>
              </w:tabs>
              <w:contextualSpacing/>
              <w:jc w:val="both"/>
            </w:pPr>
          </w:p>
          <w:p w:rsidR="00B0003D" w:rsidRDefault="00B0003D" w:rsidP="00B0003D">
            <w:pPr>
              <w:tabs>
                <w:tab w:val="left" w:pos="1230"/>
              </w:tabs>
              <w:contextualSpacing/>
              <w:jc w:val="both"/>
            </w:pPr>
          </w:p>
          <w:p w:rsidR="00B0003D" w:rsidRDefault="00B0003D" w:rsidP="00B0003D">
            <w:pPr>
              <w:tabs>
                <w:tab w:val="left" w:pos="1230"/>
              </w:tabs>
              <w:contextualSpacing/>
              <w:jc w:val="both"/>
            </w:pPr>
            <w:r>
              <w:t>Делают вывод о том, что все профессии важны. Высказываются о выполненных задачах урока.</w:t>
            </w:r>
          </w:p>
          <w:p w:rsidR="00B0003D" w:rsidRDefault="00B0003D" w:rsidP="00B0003D">
            <w:pPr>
              <w:tabs>
                <w:tab w:val="left" w:pos="1230"/>
              </w:tabs>
              <w:contextualSpacing/>
              <w:jc w:val="both"/>
            </w:pPr>
          </w:p>
          <w:p w:rsidR="00B0003D" w:rsidRDefault="00B0003D" w:rsidP="00B0003D">
            <w:pPr>
              <w:tabs>
                <w:tab w:val="left" w:pos="1230"/>
              </w:tabs>
              <w:contextualSpacing/>
              <w:jc w:val="both"/>
            </w:pPr>
          </w:p>
          <w:p w:rsidR="00B0003D" w:rsidRDefault="00B0003D" w:rsidP="00B0003D">
            <w:pPr>
              <w:tabs>
                <w:tab w:val="left" w:pos="1230"/>
              </w:tabs>
              <w:contextualSpacing/>
              <w:jc w:val="both"/>
            </w:pPr>
          </w:p>
          <w:p w:rsidR="00B0003D" w:rsidRDefault="00B0003D" w:rsidP="00B0003D">
            <w:pPr>
              <w:tabs>
                <w:tab w:val="left" w:pos="1230"/>
              </w:tabs>
              <w:contextualSpacing/>
              <w:jc w:val="both"/>
            </w:pPr>
          </w:p>
          <w:p w:rsidR="00B0003D" w:rsidRDefault="00B0003D" w:rsidP="00B0003D">
            <w:pPr>
              <w:tabs>
                <w:tab w:val="left" w:pos="1230"/>
              </w:tabs>
              <w:contextualSpacing/>
              <w:jc w:val="both"/>
            </w:pPr>
          </w:p>
          <w:p w:rsidR="00B0003D" w:rsidRDefault="00B0003D" w:rsidP="00B0003D">
            <w:pPr>
              <w:tabs>
                <w:tab w:val="left" w:pos="1230"/>
              </w:tabs>
              <w:contextualSpacing/>
              <w:jc w:val="both"/>
            </w:pPr>
          </w:p>
          <w:p w:rsidR="00B0003D" w:rsidRDefault="00B0003D" w:rsidP="00B0003D">
            <w:pPr>
              <w:tabs>
                <w:tab w:val="left" w:pos="1230"/>
              </w:tabs>
              <w:contextualSpacing/>
              <w:jc w:val="both"/>
            </w:pPr>
          </w:p>
          <w:p w:rsidR="00B0003D" w:rsidRDefault="00B0003D" w:rsidP="00B0003D">
            <w:pPr>
              <w:tabs>
                <w:tab w:val="left" w:pos="1230"/>
              </w:tabs>
              <w:contextualSpacing/>
              <w:jc w:val="both"/>
            </w:pPr>
          </w:p>
          <w:p w:rsidR="00B0003D" w:rsidRDefault="00B0003D" w:rsidP="00B0003D">
            <w:pPr>
              <w:tabs>
                <w:tab w:val="left" w:pos="1230"/>
              </w:tabs>
              <w:contextualSpacing/>
              <w:jc w:val="both"/>
            </w:pPr>
          </w:p>
          <w:p w:rsidR="00B0003D" w:rsidRDefault="00B0003D" w:rsidP="00B0003D">
            <w:pPr>
              <w:tabs>
                <w:tab w:val="left" w:pos="1230"/>
              </w:tabs>
              <w:contextualSpacing/>
              <w:jc w:val="both"/>
            </w:pPr>
          </w:p>
          <w:p w:rsidR="00B0003D" w:rsidRDefault="00B0003D" w:rsidP="00B0003D">
            <w:pPr>
              <w:tabs>
                <w:tab w:val="left" w:pos="1230"/>
              </w:tabs>
              <w:contextualSpacing/>
              <w:jc w:val="both"/>
            </w:pPr>
            <w:r>
              <w:t xml:space="preserve">Учащиеся записывают на звездочках свои имена и профессию. </w:t>
            </w:r>
          </w:p>
          <w:p w:rsidR="00B0003D" w:rsidRDefault="00B0003D" w:rsidP="00B0003D">
            <w:pPr>
              <w:tabs>
                <w:tab w:val="left" w:pos="1230"/>
              </w:tabs>
              <w:contextualSpacing/>
              <w:jc w:val="both"/>
            </w:pPr>
          </w:p>
          <w:p w:rsidR="00B0003D" w:rsidRDefault="00B0003D" w:rsidP="00B0003D">
            <w:pPr>
              <w:tabs>
                <w:tab w:val="left" w:pos="1230"/>
              </w:tabs>
              <w:contextualSpacing/>
              <w:jc w:val="both"/>
            </w:pPr>
          </w:p>
          <w:p w:rsidR="00B0003D" w:rsidRDefault="00B0003D" w:rsidP="00B0003D">
            <w:pPr>
              <w:tabs>
                <w:tab w:val="left" w:pos="1230"/>
              </w:tabs>
              <w:contextualSpacing/>
              <w:jc w:val="both"/>
            </w:pPr>
          </w:p>
          <w:p w:rsidR="00B0003D" w:rsidRDefault="00B0003D" w:rsidP="00B0003D">
            <w:pPr>
              <w:tabs>
                <w:tab w:val="left" w:pos="1230"/>
              </w:tabs>
              <w:contextualSpacing/>
              <w:jc w:val="both"/>
            </w:pPr>
          </w:p>
          <w:p w:rsidR="00B0003D" w:rsidRDefault="00B0003D" w:rsidP="00B0003D">
            <w:pPr>
              <w:tabs>
                <w:tab w:val="left" w:pos="1230"/>
              </w:tabs>
              <w:contextualSpacing/>
              <w:jc w:val="both"/>
            </w:pPr>
          </w:p>
          <w:p w:rsidR="00B0003D" w:rsidRDefault="00B0003D" w:rsidP="00B0003D">
            <w:pPr>
              <w:tabs>
                <w:tab w:val="left" w:pos="1230"/>
              </w:tabs>
              <w:contextualSpacing/>
              <w:jc w:val="both"/>
            </w:pPr>
            <w:r>
              <w:t>Прикрепляют звездочки к карте области на доске.</w:t>
            </w:r>
          </w:p>
          <w:p w:rsidR="00B0003D" w:rsidRDefault="00B0003D" w:rsidP="00B0003D">
            <w:pPr>
              <w:tabs>
                <w:tab w:val="left" w:pos="1230"/>
              </w:tabs>
              <w:contextualSpacing/>
              <w:jc w:val="both"/>
            </w:pPr>
          </w:p>
          <w:p w:rsidR="00B0003D" w:rsidRDefault="00B0003D" w:rsidP="00B0003D">
            <w:pPr>
              <w:tabs>
                <w:tab w:val="left" w:pos="1230"/>
              </w:tabs>
              <w:contextualSpacing/>
              <w:jc w:val="both"/>
            </w:pPr>
          </w:p>
          <w:p w:rsidR="00B0003D" w:rsidRDefault="00B0003D" w:rsidP="00B0003D">
            <w:pPr>
              <w:tabs>
                <w:tab w:val="left" w:pos="1230"/>
              </w:tabs>
              <w:contextualSpacing/>
              <w:jc w:val="both"/>
            </w:pPr>
          </w:p>
          <w:p w:rsidR="00B0003D" w:rsidRDefault="00B0003D" w:rsidP="00B74F94"/>
          <w:p w:rsidR="00B0003D" w:rsidRDefault="00B0003D" w:rsidP="00B74F94"/>
          <w:p w:rsidR="00B0003D" w:rsidRDefault="00B0003D" w:rsidP="00B74F94"/>
          <w:p w:rsidR="00B0003D" w:rsidRDefault="00B0003D" w:rsidP="00B74F94"/>
          <w:p w:rsidR="00B0003D" w:rsidRDefault="00B0003D" w:rsidP="00B74F94"/>
          <w:p w:rsidR="006A508B" w:rsidRPr="002F3E94" w:rsidRDefault="00B0003D" w:rsidP="00B74F94">
            <w:r>
              <w:t>Дети дают ответ на вопрос учителя.</w:t>
            </w:r>
          </w:p>
        </w:tc>
        <w:tc>
          <w:tcPr>
            <w:tcW w:w="3233" w:type="dxa"/>
          </w:tcPr>
          <w:p w:rsidR="006A508B" w:rsidRPr="002F3E94" w:rsidRDefault="006A508B" w:rsidP="00B74F94">
            <w:r w:rsidRPr="002F3E94">
              <w:rPr>
                <w:b/>
              </w:rPr>
              <w:t>Регулятивные:</w:t>
            </w:r>
            <w:r w:rsidRPr="002F3E94">
              <w:t xml:space="preserve"> самостоятельно, адекватно выбирать уровень сложности задания.</w:t>
            </w:r>
          </w:p>
          <w:p w:rsidR="006A508B" w:rsidRPr="002F3E94" w:rsidRDefault="006A508B" w:rsidP="00B74F94">
            <w:pPr>
              <w:rPr>
                <w:b/>
              </w:rPr>
            </w:pPr>
            <w:r w:rsidRPr="002F3E94">
              <w:rPr>
                <w:b/>
              </w:rPr>
              <w:t xml:space="preserve">Коммуникативные: </w:t>
            </w:r>
            <w:r w:rsidRPr="002F3E94">
              <w:t>уметь аргументировать свой выбор.</w:t>
            </w:r>
          </w:p>
        </w:tc>
      </w:tr>
      <w:tr w:rsidR="006A508B" w:rsidRPr="002F3E94" w:rsidTr="003D56EB">
        <w:trPr>
          <w:trHeight w:val="460"/>
        </w:trPr>
        <w:tc>
          <w:tcPr>
            <w:tcW w:w="2493" w:type="dxa"/>
          </w:tcPr>
          <w:p w:rsidR="006A508B" w:rsidRPr="002F3E94" w:rsidRDefault="006A508B" w:rsidP="00B74F94">
            <w:r>
              <w:t>9</w:t>
            </w:r>
            <w:r w:rsidRPr="002F3E94">
              <w:t xml:space="preserve">.Рефлексия </w:t>
            </w:r>
          </w:p>
          <w:p w:rsidR="006A508B" w:rsidRPr="002F3E94" w:rsidRDefault="006A508B" w:rsidP="00B74F94"/>
          <w:p w:rsidR="006A508B" w:rsidRPr="002F3E94" w:rsidRDefault="006A508B" w:rsidP="00B74F94"/>
          <w:p w:rsidR="006A508B" w:rsidRPr="002F3E94" w:rsidRDefault="006A508B" w:rsidP="00B74F94"/>
          <w:p w:rsidR="006A508B" w:rsidRPr="002F3E94" w:rsidRDefault="006A508B" w:rsidP="00B74F94"/>
          <w:p w:rsidR="006A508B" w:rsidRPr="002F3E94" w:rsidRDefault="006A508B" w:rsidP="00B74F94"/>
          <w:p w:rsidR="006A508B" w:rsidRPr="002F3E94" w:rsidRDefault="006A508B" w:rsidP="00B74F94"/>
          <w:p w:rsidR="006A508B" w:rsidRPr="002F3E94" w:rsidRDefault="006A508B" w:rsidP="00B74F94"/>
        </w:tc>
        <w:tc>
          <w:tcPr>
            <w:tcW w:w="4453" w:type="dxa"/>
          </w:tcPr>
          <w:p w:rsidR="00B0003D" w:rsidRPr="00213E08" w:rsidRDefault="00B0003D" w:rsidP="00B0003D">
            <w:pPr>
              <w:tabs>
                <w:tab w:val="left" w:pos="1230"/>
              </w:tabs>
              <w:contextualSpacing/>
              <w:jc w:val="both"/>
            </w:pPr>
            <w:r>
              <w:t>О</w:t>
            </w:r>
            <w:r w:rsidRPr="00213E08">
              <w:t xml:space="preserve">рганизует рефлексию. </w:t>
            </w:r>
          </w:p>
          <w:p w:rsidR="00B0003D" w:rsidRPr="00213E08" w:rsidRDefault="00B0003D" w:rsidP="00B0003D">
            <w:pPr>
              <w:tabs>
                <w:tab w:val="left" w:pos="1230"/>
              </w:tabs>
              <w:contextualSpacing/>
              <w:jc w:val="both"/>
            </w:pPr>
            <w:r w:rsidRPr="00213E08">
              <w:t>Рефлексия «Ладошка»</w:t>
            </w:r>
          </w:p>
          <w:p w:rsidR="00B0003D" w:rsidRPr="00213E08" w:rsidRDefault="00B0003D" w:rsidP="00B0003D">
            <w:pPr>
              <w:tabs>
                <w:tab w:val="left" w:pos="1230"/>
              </w:tabs>
              <w:contextualSpacing/>
              <w:jc w:val="both"/>
            </w:pPr>
            <w:r w:rsidRPr="00213E08">
              <w:t>Учитель раздаёт шаблоны ладошек</w:t>
            </w:r>
            <w:r>
              <w:t xml:space="preserve"> зеленого, желтого и красного цвета</w:t>
            </w:r>
            <w:r w:rsidRPr="00213E08">
              <w:t>.</w:t>
            </w:r>
          </w:p>
          <w:p w:rsidR="00B0003D" w:rsidRDefault="00B0003D" w:rsidP="00B0003D">
            <w:pPr>
              <w:tabs>
                <w:tab w:val="left" w:pos="1230"/>
              </w:tabs>
              <w:contextualSpacing/>
              <w:jc w:val="both"/>
            </w:pPr>
            <w:r w:rsidRPr="00213E08">
              <w:t xml:space="preserve">-Если </w:t>
            </w:r>
            <w:r>
              <w:t>вам было скучно на уроке, возьмите зеленую ладошку.</w:t>
            </w:r>
          </w:p>
          <w:p w:rsidR="00B0003D" w:rsidRDefault="00B0003D" w:rsidP="00B0003D">
            <w:pPr>
              <w:tabs>
                <w:tab w:val="left" w:pos="1230"/>
              </w:tabs>
              <w:contextualSpacing/>
              <w:jc w:val="both"/>
            </w:pPr>
            <w:r>
              <w:t>-Если вам было интересно, но нового вы не узнали, возьмите желтую ладошку.</w:t>
            </w:r>
          </w:p>
          <w:p w:rsidR="00B0003D" w:rsidRPr="00213E08" w:rsidRDefault="00B0003D" w:rsidP="00B0003D">
            <w:pPr>
              <w:tabs>
                <w:tab w:val="left" w:pos="1230"/>
              </w:tabs>
              <w:contextualSpacing/>
              <w:jc w:val="both"/>
            </w:pPr>
            <w:r>
              <w:t>-Если вам понравился урок и вы узнали много нового, возьмите красную ладошку.</w:t>
            </w:r>
          </w:p>
          <w:p w:rsidR="00B0003D" w:rsidRPr="00213E08" w:rsidRDefault="00B0003D" w:rsidP="00B0003D">
            <w:pPr>
              <w:tabs>
                <w:tab w:val="left" w:pos="1230"/>
              </w:tabs>
              <w:contextualSpacing/>
              <w:jc w:val="both"/>
            </w:pPr>
            <w:r w:rsidRPr="00213E08">
              <w:t xml:space="preserve">-А теперь покажем свои ладошки и помашем ими в знак </w:t>
            </w:r>
            <w:r w:rsidR="00DB7681">
              <w:t>уважения друг к другу</w:t>
            </w:r>
            <w:r w:rsidRPr="00213E08">
              <w:t>.</w:t>
            </w:r>
          </w:p>
          <w:p w:rsidR="006A508B" w:rsidRPr="004D3C44" w:rsidRDefault="006A508B" w:rsidP="00F44959"/>
        </w:tc>
        <w:tc>
          <w:tcPr>
            <w:tcW w:w="4280" w:type="dxa"/>
          </w:tcPr>
          <w:p w:rsidR="006A508B" w:rsidRDefault="006A508B" w:rsidP="00F44959">
            <w:r>
              <w:t xml:space="preserve"> </w:t>
            </w:r>
            <w:r w:rsidR="00B0003D">
              <w:t>О</w:t>
            </w:r>
            <w:r w:rsidR="00B0003D" w:rsidRPr="00213E08">
              <w:t>существляют самооценку собственной учебной деятельности, соотносят цель и результаты, степень их соответствия</w:t>
            </w:r>
          </w:p>
          <w:p w:rsidR="006A508B" w:rsidRPr="00941C87" w:rsidRDefault="006A508B" w:rsidP="00B74F94"/>
          <w:p w:rsidR="006A508B" w:rsidRPr="00941C87" w:rsidRDefault="006A508B" w:rsidP="00B74F94"/>
          <w:p w:rsidR="006A508B" w:rsidRPr="00941C87" w:rsidRDefault="006A508B" w:rsidP="00B74F94"/>
          <w:p w:rsidR="006A508B" w:rsidRPr="00941C87" w:rsidRDefault="006A508B" w:rsidP="00B74F94"/>
          <w:p w:rsidR="006A508B" w:rsidRPr="00941C87" w:rsidRDefault="006A508B" w:rsidP="00B74F94"/>
          <w:p w:rsidR="006A508B" w:rsidRPr="00941C87" w:rsidRDefault="006A508B" w:rsidP="00B74F94"/>
        </w:tc>
        <w:tc>
          <w:tcPr>
            <w:tcW w:w="3233" w:type="dxa"/>
          </w:tcPr>
          <w:p w:rsidR="006A508B" w:rsidRDefault="006A508B" w:rsidP="00B74F94">
            <w:r w:rsidRPr="00CF23F2">
              <w:rPr>
                <w:b/>
              </w:rPr>
              <w:t>Коммуникативные:</w:t>
            </w:r>
            <w:r>
              <w:t xml:space="preserve"> высказывать и аргументировать свое мнение.</w:t>
            </w:r>
          </w:p>
          <w:p w:rsidR="006A508B" w:rsidRDefault="006A508B" w:rsidP="00B74F94">
            <w:r w:rsidRPr="00CF23F2">
              <w:rPr>
                <w:b/>
              </w:rPr>
              <w:t>Личностные:</w:t>
            </w:r>
            <w:r>
              <w:t xml:space="preserve"> самоопределение.</w:t>
            </w:r>
          </w:p>
          <w:p w:rsidR="006A508B" w:rsidRPr="002F3E94" w:rsidRDefault="006A508B" w:rsidP="00B74F94">
            <w:r w:rsidRPr="00CF23F2">
              <w:rPr>
                <w:b/>
              </w:rPr>
              <w:t>Регулятивные:</w:t>
            </w:r>
            <w:r>
              <w:t xml:space="preserve"> контроль, коррекция, выделение и осознание того, что уже усвоено и что еще подлежит усвоению, осознание качества и уровня усвоения.</w:t>
            </w:r>
          </w:p>
        </w:tc>
      </w:tr>
    </w:tbl>
    <w:p w:rsidR="005201F7" w:rsidRDefault="005201F7" w:rsidP="005201F7">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xml:space="preserve"> </w:t>
      </w:r>
    </w:p>
    <w:p w:rsidR="006A508B" w:rsidRDefault="006A508B" w:rsidP="000958F0">
      <w:pPr>
        <w:widowControl w:val="0"/>
        <w:tabs>
          <w:tab w:val="left" w:pos="0"/>
        </w:tabs>
        <w:autoSpaceDE w:val="0"/>
        <w:autoSpaceDN w:val="0"/>
        <w:adjustRightInd w:val="0"/>
        <w:spacing w:after="200" w:line="276" w:lineRule="auto"/>
        <w:rPr>
          <w:b/>
          <w:bCs/>
        </w:rPr>
      </w:pPr>
    </w:p>
    <w:sectPr w:rsidR="006A508B" w:rsidSect="003D56EB">
      <w:pgSz w:w="16838" w:h="11906" w:orient="landscape"/>
      <w:pgMar w:top="567" w:right="794"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993"/>
    <w:multiLevelType w:val="hybridMultilevel"/>
    <w:tmpl w:val="86920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370CC9"/>
    <w:multiLevelType w:val="multilevel"/>
    <w:tmpl w:val="F91AF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C0934"/>
    <w:multiLevelType w:val="hybridMultilevel"/>
    <w:tmpl w:val="66D8F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334D07"/>
    <w:multiLevelType w:val="multilevel"/>
    <w:tmpl w:val="8ACE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145407"/>
    <w:multiLevelType w:val="hybridMultilevel"/>
    <w:tmpl w:val="9E525932"/>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5" w15:restartNumberingAfterBreak="0">
    <w:nsid w:val="4D382B49"/>
    <w:multiLevelType w:val="multilevel"/>
    <w:tmpl w:val="B574D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7A307B"/>
    <w:multiLevelType w:val="multilevel"/>
    <w:tmpl w:val="2876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6470EA"/>
    <w:multiLevelType w:val="hybridMultilevel"/>
    <w:tmpl w:val="3650F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0DF78C9"/>
    <w:multiLevelType w:val="hybridMultilevel"/>
    <w:tmpl w:val="F740D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666543"/>
    <w:multiLevelType w:val="hybridMultilevel"/>
    <w:tmpl w:val="FC5AA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0"/>
  </w:num>
  <w:num w:numId="6">
    <w:abstractNumId w:val="8"/>
  </w:num>
  <w:num w:numId="7">
    <w:abstractNumId w:val="9"/>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compat>
    <w:compatSetting w:name="compatibilityMode" w:uri="http://schemas.microsoft.com/office/word" w:val="12"/>
  </w:compat>
  <w:rsids>
    <w:rsidRoot w:val="00AF4588"/>
    <w:rsid w:val="00006384"/>
    <w:rsid w:val="0002291F"/>
    <w:rsid w:val="00031D14"/>
    <w:rsid w:val="0003436A"/>
    <w:rsid w:val="0005543E"/>
    <w:rsid w:val="000958F0"/>
    <w:rsid w:val="000A13A8"/>
    <w:rsid w:val="000B1BF6"/>
    <w:rsid w:val="000D597D"/>
    <w:rsid w:val="00101877"/>
    <w:rsid w:val="00125953"/>
    <w:rsid w:val="00137466"/>
    <w:rsid w:val="00145FB5"/>
    <w:rsid w:val="00185F1C"/>
    <w:rsid w:val="00191D26"/>
    <w:rsid w:val="001963F9"/>
    <w:rsid w:val="001C2FA0"/>
    <w:rsid w:val="001C415F"/>
    <w:rsid w:val="001C7B00"/>
    <w:rsid w:val="001E2FD6"/>
    <w:rsid w:val="002022FF"/>
    <w:rsid w:val="0020644A"/>
    <w:rsid w:val="00213E08"/>
    <w:rsid w:val="00215440"/>
    <w:rsid w:val="00217778"/>
    <w:rsid w:val="002260AD"/>
    <w:rsid w:val="00260491"/>
    <w:rsid w:val="002633F0"/>
    <w:rsid w:val="00265771"/>
    <w:rsid w:val="00275AEE"/>
    <w:rsid w:val="00286AFE"/>
    <w:rsid w:val="002E018C"/>
    <w:rsid w:val="002F4F2F"/>
    <w:rsid w:val="002F5BB3"/>
    <w:rsid w:val="00356212"/>
    <w:rsid w:val="003633EE"/>
    <w:rsid w:val="0037740C"/>
    <w:rsid w:val="003A73A8"/>
    <w:rsid w:val="003B6A6F"/>
    <w:rsid w:val="003D56EB"/>
    <w:rsid w:val="003D5C4F"/>
    <w:rsid w:val="003E5CB3"/>
    <w:rsid w:val="004046D3"/>
    <w:rsid w:val="00411EC4"/>
    <w:rsid w:val="004231B6"/>
    <w:rsid w:val="0044404B"/>
    <w:rsid w:val="004448C7"/>
    <w:rsid w:val="00491547"/>
    <w:rsid w:val="00492F3B"/>
    <w:rsid w:val="00497250"/>
    <w:rsid w:val="004A7996"/>
    <w:rsid w:val="004B1BA5"/>
    <w:rsid w:val="004C05B6"/>
    <w:rsid w:val="005201F7"/>
    <w:rsid w:val="0052618A"/>
    <w:rsid w:val="0053119E"/>
    <w:rsid w:val="00540870"/>
    <w:rsid w:val="00592104"/>
    <w:rsid w:val="00592F14"/>
    <w:rsid w:val="00597C4D"/>
    <w:rsid w:val="005B46E6"/>
    <w:rsid w:val="00631642"/>
    <w:rsid w:val="00636ED2"/>
    <w:rsid w:val="006649E8"/>
    <w:rsid w:val="00671234"/>
    <w:rsid w:val="00683823"/>
    <w:rsid w:val="006A1487"/>
    <w:rsid w:val="006A508B"/>
    <w:rsid w:val="006C1CE0"/>
    <w:rsid w:val="006E44DD"/>
    <w:rsid w:val="00723EDB"/>
    <w:rsid w:val="00726399"/>
    <w:rsid w:val="00727446"/>
    <w:rsid w:val="007520AE"/>
    <w:rsid w:val="007834F4"/>
    <w:rsid w:val="007A7A2D"/>
    <w:rsid w:val="007D701C"/>
    <w:rsid w:val="007E6DBA"/>
    <w:rsid w:val="00822FCE"/>
    <w:rsid w:val="008517F3"/>
    <w:rsid w:val="008909C3"/>
    <w:rsid w:val="008B038C"/>
    <w:rsid w:val="008F01AE"/>
    <w:rsid w:val="00911912"/>
    <w:rsid w:val="00926C90"/>
    <w:rsid w:val="00970757"/>
    <w:rsid w:val="00986445"/>
    <w:rsid w:val="009A3F9E"/>
    <w:rsid w:val="009A6F87"/>
    <w:rsid w:val="009B716D"/>
    <w:rsid w:val="009C1956"/>
    <w:rsid w:val="009F5174"/>
    <w:rsid w:val="00A17DC5"/>
    <w:rsid w:val="00A34C7B"/>
    <w:rsid w:val="00A6283C"/>
    <w:rsid w:val="00A64139"/>
    <w:rsid w:val="00AA527E"/>
    <w:rsid w:val="00AF16B5"/>
    <w:rsid w:val="00AF4588"/>
    <w:rsid w:val="00B0003D"/>
    <w:rsid w:val="00B0107C"/>
    <w:rsid w:val="00B46FAC"/>
    <w:rsid w:val="00B75F87"/>
    <w:rsid w:val="00B93E61"/>
    <w:rsid w:val="00BE65BD"/>
    <w:rsid w:val="00BF53ED"/>
    <w:rsid w:val="00C20309"/>
    <w:rsid w:val="00C3766E"/>
    <w:rsid w:val="00C42B90"/>
    <w:rsid w:val="00CC63FB"/>
    <w:rsid w:val="00CD164F"/>
    <w:rsid w:val="00CD387A"/>
    <w:rsid w:val="00CE6EC2"/>
    <w:rsid w:val="00D337B3"/>
    <w:rsid w:val="00D61FA9"/>
    <w:rsid w:val="00D90D91"/>
    <w:rsid w:val="00DA0C60"/>
    <w:rsid w:val="00DB7681"/>
    <w:rsid w:val="00DC576A"/>
    <w:rsid w:val="00DF396A"/>
    <w:rsid w:val="00E33114"/>
    <w:rsid w:val="00E44998"/>
    <w:rsid w:val="00E7323D"/>
    <w:rsid w:val="00E977B3"/>
    <w:rsid w:val="00EA3142"/>
    <w:rsid w:val="00EE119C"/>
    <w:rsid w:val="00F14E55"/>
    <w:rsid w:val="00F44959"/>
    <w:rsid w:val="00F66F53"/>
    <w:rsid w:val="00F94BF5"/>
    <w:rsid w:val="00FA114F"/>
    <w:rsid w:val="00FC01D2"/>
    <w:rsid w:val="00FC4BB7"/>
    <w:rsid w:val="00FE750A"/>
    <w:rsid w:val="00FF7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6197"/>
  <w15:docId w15:val="{BF4881CE-801A-4154-8419-E643A9ED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4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60491"/>
    <w:pPr>
      <w:spacing w:before="100" w:beforeAutospacing="1" w:after="100" w:afterAutospacing="1"/>
    </w:pPr>
  </w:style>
  <w:style w:type="character" w:styleId="a4">
    <w:name w:val="Strong"/>
    <w:qFormat/>
    <w:rsid w:val="00260491"/>
    <w:rPr>
      <w:b/>
      <w:bCs/>
    </w:rPr>
  </w:style>
  <w:style w:type="paragraph" w:styleId="a5">
    <w:name w:val="List Paragraph"/>
    <w:basedOn w:val="a"/>
    <w:uiPriority w:val="34"/>
    <w:qFormat/>
    <w:rsid w:val="00A34C7B"/>
    <w:pPr>
      <w:spacing w:after="200" w:line="276" w:lineRule="auto"/>
      <w:ind w:left="720"/>
      <w:contextualSpacing/>
    </w:pPr>
    <w:rPr>
      <w:rFonts w:ascii="Calibri" w:eastAsia="Calibri" w:hAnsi="Calibri"/>
      <w:sz w:val="22"/>
      <w:szCs w:val="22"/>
      <w:lang w:eastAsia="en-US"/>
    </w:rPr>
  </w:style>
  <w:style w:type="table" w:styleId="a6">
    <w:name w:val="Table Grid"/>
    <w:basedOn w:val="a1"/>
    <w:uiPriority w:val="59"/>
    <w:rsid w:val="00A34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E44998"/>
    <w:pPr>
      <w:spacing w:after="0" w:line="240" w:lineRule="auto"/>
    </w:pPr>
    <w:rPr>
      <w:rFonts w:ascii="Times New Roman" w:eastAsia="Calibri" w:hAnsi="Times New Roman" w:cs="Times New Roman"/>
      <w:sz w:val="24"/>
    </w:rPr>
  </w:style>
  <w:style w:type="paragraph" w:styleId="a8">
    <w:name w:val="Balloon Text"/>
    <w:basedOn w:val="a"/>
    <w:link w:val="a9"/>
    <w:uiPriority w:val="99"/>
    <w:semiHidden/>
    <w:unhideWhenUsed/>
    <w:rsid w:val="004231B6"/>
    <w:rPr>
      <w:rFonts w:ascii="Tahoma" w:hAnsi="Tahoma" w:cs="Tahoma"/>
      <w:sz w:val="16"/>
      <w:szCs w:val="16"/>
    </w:rPr>
  </w:style>
  <w:style w:type="character" w:customStyle="1" w:styleId="a9">
    <w:name w:val="Текст выноски Знак"/>
    <w:basedOn w:val="a0"/>
    <w:link w:val="a8"/>
    <w:uiPriority w:val="99"/>
    <w:semiHidden/>
    <w:rsid w:val="004231B6"/>
    <w:rPr>
      <w:rFonts w:ascii="Tahoma" w:eastAsia="Times New Roman" w:hAnsi="Tahoma" w:cs="Tahoma"/>
      <w:sz w:val="16"/>
      <w:szCs w:val="16"/>
      <w:lang w:eastAsia="ru-RU"/>
    </w:rPr>
  </w:style>
  <w:style w:type="character" w:customStyle="1" w:styleId="apple-converted-space">
    <w:name w:val="apple-converted-space"/>
    <w:basedOn w:val="a0"/>
    <w:rsid w:val="00520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7272">
      <w:bodyDiv w:val="1"/>
      <w:marLeft w:val="0"/>
      <w:marRight w:val="0"/>
      <w:marTop w:val="0"/>
      <w:marBottom w:val="0"/>
      <w:divBdr>
        <w:top w:val="none" w:sz="0" w:space="0" w:color="auto"/>
        <w:left w:val="none" w:sz="0" w:space="0" w:color="auto"/>
        <w:bottom w:val="none" w:sz="0" w:space="0" w:color="auto"/>
        <w:right w:val="none" w:sz="0" w:space="0" w:color="auto"/>
      </w:divBdr>
    </w:div>
    <w:div w:id="626813658">
      <w:bodyDiv w:val="1"/>
      <w:marLeft w:val="0"/>
      <w:marRight w:val="0"/>
      <w:marTop w:val="0"/>
      <w:marBottom w:val="0"/>
      <w:divBdr>
        <w:top w:val="none" w:sz="0" w:space="0" w:color="auto"/>
        <w:left w:val="none" w:sz="0" w:space="0" w:color="auto"/>
        <w:bottom w:val="none" w:sz="0" w:space="0" w:color="auto"/>
        <w:right w:val="none" w:sz="0" w:space="0" w:color="auto"/>
      </w:divBdr>
    </w:div>
    <w:div w:id="774599888">
      <w:bodyDiv w:val="1"/>
      <w:marLeft w:val="0"/>
      <w:marRight w:val="0"/>
      <w:marTop w:val="0"/>
      <w:marBottom w:val="0"/>
      <w:divBdr>
        <w:top w:val="none" w:sz="0" w:space="0" w:color="auto"/>
        <w:left w:val="none" w:sz="0" w:space="0" w:color="auto"/>
        <w:bottom w:val="none" w:sz="0" w:space="0" w:color="auto"/>
        <w:right w:val="none" w:sz="0" w:space="0" w:color="auto"/>
      </w:divBdr>
      <w:divsChild>
        <w:div w:id="387992211">
          <w:marLeft w:val="547"/>
          <w:marRight w:val="0"/>
          <w:marTop w:val="134"/>
          <w:marBottom w:val="0"/>
          <w:divBdr>
            <w:top w:val="none" w:sz="0" w:space="0" w:color="auto"/>
            <w:left w:val="none" w:sz="0" w:space="0" w:color="auto"/>
            <w:bottom w:val="none" w:sz="0" w:space="0" w:color="auto"/>
            <w:right w:val="none" w:sz="0" w:space="0" w:color="auto"/>
          </w:divBdr>
        </w:div>
        <w:div w:id="2127383394">
          <w:marLeft w:val="547"/>
          <w:marRight w:val="0"/>
          <w:marTop w:val="134"/>
          <w:marBottom w:val="0"/>
          <w:divBdr>
            <w:top w:val="none" w:sz="0" w:space="0" w:color="auto"/>
            <w:left w:val="none" w:sz="0" w:space="0" w:color="auto"/>
            <w:bottom w:val="none" w:sz="0" w:space="0" w:color="auto"/>
            <w:right w:val="none" w:sz="0" w:space="0" w:color="auto"/>
          </w:divBdr>
        </w:div>
        <w:div w:id="7412312">
          <w:marLeft w:val="547"/>
          <w:marRight w:val="0"/>
          <w:marTop w:val="134"/>
          <w:marBottom w:val="0"/>
          <w:divBdr>
            <w:top w:val="none" w:sz="0" w:space="0" w:color="auto"/>
            <w:left w:val="none" w:sz="0" w:space="0" w:color="auto"/>
            <w:bottom w:val="none" w:sz="0" w:space="0" w:color="auto"/>
            <w:right w:val="none" w:sz="0" w:space="0" w:color="auto"/>
          </w:divBdr>
        </w:div>
        <w:div w:id="559823221">
          <w:marLeft w:val="547"/>
          <w:marRight w:val="0"/>
          <w:marTop w:val="134"/>
          <w:marBottom w:val="0"/>
          <w:divBdr>
            <w:top w:val="none" w:sz="0" w:space="0" w:color="auto"/>
            <w:left w:val="none" w:sz="0" w:space="0" w:color="auto"/>
            <w:bottom w:val="none" w:sz="0" w:space="0" w:color="auto"/>
            <w:right w:val="none" w:sz="0" w:space="0" w:color="auto"/>
          </w:divBdr>
        </w:div>
        <w:div w:id="1306855968">
          <w:marLeft w:val="547"/>
          <w:marRight w:val="0"/>
          <w:marTop w:val="134"/>
          <w:marBottom w:val="0"/>
          <w:divBdr>
            <w:top w:val="none" w:sz="0" w:space="0" w:color="auto"/>
            <w:left w:val="none" w:sz="0" w:space="0" w:color="auto"/>
            <w:bottom w:val="none" w:sz="0" w:space="0" w:color="auto"/>
            <w:right w:val="none" w:sz="0" w:space="0" w:color="auto"/>
          </w:divBdr>
        </w:div>
        <w:div w:id="1815096281">
          <w:marLeft w:val="547"/>
          <w:marRight w:val="0"/>
          <w:marTop w:val="134"/>
          <w:marBottom w:val="0"/>
          <w:divBdr>
            <w:top w:val="none" w:sz="0" w:space="0" w:color="auto"/>
            <w:left w:val="none" w:sz="0" w:space="0" w:color="auto"/>
            <w:bottom w:val="none" w:sz="0" w:space="0" w:color="auto"/>
            <w:right w:val="none" w:sz="0" w:space="0" w:color="auto"/>
          </w:divBdr>
        </w:div>
        <w:div w:id="865679205">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1288</TotalTime>
  <Pages>12</Pages>
  <Words>2901</Words>
  <Characters>16539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школа</cp:lastModifiedBy>
  <cp:revision>60</cp:revision>
  <dcterms:created xsi:type="dcterms:W3CDTF">2014-11-25T15:45:00Z</dcterms:created>
  <dcterms:modified xsi:type="dcterms:W3CDTF">2024-03-21T01:30:00Z</dcterms:modified>
</cp:coreProperties>
</file>